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300DCA">
        <w:rPr>
          <w:rFonts w:hint="eastAsia"/>
          <w:sz w:val="28"/>
          <w:szCs w:val="28"/>
          <w:u w:val="single"/>
        </w:rPr>
        <w:t>水电</w:t>
      </w:r>
      <w:bookmarkStart w:id="0" w:name="_GoBack"/>
      <w:bookmarkEnd w:id="0"/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90279B">
              <w:rPr>
                <w:rFonts w:hint="eastAsia"/>
                <w:sz w:val="24"/>
              </w:rPr>
              <w:t>遥感原理与应用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90279B">
              <w:rPr>
                <w:rFonts w:hint="eastAsia"/>
                <w:sz w:val="24"/>
              </w:rPr>
              <w:t>271.512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E971EC">
              <w:rPr>
                <w:rFonts w:ascii="Cambria" w:hAnsi="Cambria" w:hint="eastAsia"/>
                <w:snapToGrid w:val="0"/>
                <w:kern w:val="0"/>
                <w:sz w:val="24"/>
              </w:rPr>
              <w:t>Principle &amp; Application of Remote Sensing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="0090279B">
              <w:rPr>
                <w:rFonts w:hint="eastAsia"/>
                <w:kern w:val="0"/>
                <w:szCs w:val="21"/>
              </w:rPr>
              <w:t>█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90279B">
              <w:rPr>
                <w:rFonts w:hint="eastAsia"/>
                <w:kern w:val="0"/>
                <w:szCs w:val="21"/>
              </w:rPr>
              <w:t>█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90279B">
              <w:rPr>
                <w:rFonts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90279B">
              <w:rPr>
                <w:rFonts w:hint="eastAsia"/>
                <w:sz w:val="24"/>
              </w:rPr>
              <w:t>课堂授课+上机实习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90279B">
              <w:rPr>
                <w:rFonts w:hint="eastAsia"/>
                <w:kern w:val="0"/>
                <w:szCs w:val="21"/>
              </w:rPr>
              <w:t>█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90279B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   </w:t>
            </w:r>
          </w:p>
        </w:tc>
        <w:tc>
          <w:tcPr>
            <w:tcW w:w="3566" w:type="dxa"/>
            <w:gridSpan w:val="6"/>
          </w:tcPr>
          <w:p w:rsidR="00E51906" w:rsidRDefault="00E51906" w:rsidP="0090279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90279B">
              <w:rPr>
                <w:rFonts w:hint="eastAsia"/>
                <w:sz w:val="24"/>
              </w:rPr>
              <w:t>32/24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90279B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90279B">
              <w:rPr>
                <w:rFonts w:hint="eastAsia"/>
                <w:sz w:val="24"/>
              </w:rPr>
              <w:t>水利工程</w:t>
            </w: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谈晓军</w:t>
            </w:r>
          </w:p>
        </w:tc>
        <w:tc>
          <w:tcPr>
            <w:tcW w:w="1216" w:type="dxa"/>
            <w:gridSpan w:val="2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39" w:type="dxa"/>
            <w:gridSpan w:val="2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摄影测量与遥感</w:t>
            </w:r>
          </w:p>
        </w:tc>
        <w:tc>
          <w:tcPr>
            <w:tcW w:w="90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遥感，地理信息系统</w:t>
            </w: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张秋文</w:t>
            </w:r>
          </w:p>
        </w:tc>
        <w:tc>
          <w:tcPr>
            <w:tcW w:w="1216" w:type="dxa"/>
            <w:gridSpan w:val="2"/>
          </w:tcPr>
          <w:p w:rsidR="00E51906" w:rsidRDefault="0090279B" w:rsidP="00E971E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39" w:type="dxa"/>
            <w:gridSpan w:val="2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地质学</w:t>
            </w:r>
          </w:p>
        </w:tc>
        <w:tc>
          <w:tcPr>
            <w:tcW w:w="90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  <w:tc>
          <w:tcPr>
            <w:tcW w:w="2844" w:type="dxa"/>
            <w:gridSpan w:val="3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地质遥感</w:t>
            </w: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付必涛</w:t>
            </w:r>
          </w:p>
        </w:tc>
        <w:tc>
          <w:tcPr>
            <w:tcW w:w="1216" w:type="dxa"/>
            <w:gridSpan w:val="2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39" w:type="dxa"/>
            <w:gridSpan w:val="2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空间信息科学与技术</w:t>
            </w:r>
          </w:p>
        </w:tc>
        <w:tc>
          <w:tcPr>
            <w:tcW w:w="901" w:type="dxa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2844" w:type="dxa"/>
            <w:gridSpan w:val="3"/>
          </w:tcPr>
          <w:p w:rsidR="00E51906" w:rsidRDefault="0090279B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遥感图像处理</w:t>
            </w: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E971E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第一章  绪论</w:t>
            </w:r>
          </w:p>
          <w:p w:rsidR="0090279B" w:rsidRPr="00EF1A33" w:rsidRDefault="0090279B" w:rsidP="0090279B">
            <w:pPr>
              <w:spacing w:line="360" w:lineRule="auto"/>
              <w:ind w:leftChars="230" w:left="483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§1.1  遥感概述</w:t>
            </w:r>
          </w:p>
          <w:p w:rsidR="0090279B" w:rsidRPr="00EF1A33" w:rsidRDefault="0090279B" w:rsidP="0090279B">
            <w:pPr>
              <w:spacing w:line="360" w:lineRule="auto"/>
              <w:ind w:firstLine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§1.2  遥感科学进展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第二章 遥感基础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§2.1 遥感的基本概念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§2.2 遥感的物理基础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§2.3 地物波谱曲线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第三章 遥感平台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§3.1 卫星轨道及运行特点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§3.2 轨道特征参数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§3.3 典型遥感卫星轨道分析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lastRenderedPageBreak/>
              <w:t>第四章  可见光-反射红外遥感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§4.1 摄影成像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 xml:space="preserve">§4.2 扫描成像 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第五章 微波遥感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§5.1 微波遥感的特点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§5.2 侧视雷达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 xml:space="preserve">§5.3 合成孔径雷达 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第六章 遥感图像处理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§6.1 遥感数字图像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§6.2 图像校正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§6.3 图像增强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§6.4 图像融合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第七章 遥感图像目视解译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§7.1 目视解译原理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§7.2 目视解译方法</w:t>
            </w:r>
          </w:p>
          <w:p w:rsidR="0090279B" w:rsidRPr="00EF1A33" w:rsidRDefault="0090279B" w:rsidP="0090279B">
            <w:pPr>
              <w:spacing w:line="360" w:lineRule="auto"/>
              <w:ind w:firstLineChars="100" w:firstLine="240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第八章 遥感图像计算机分类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§8.1 图像分类原理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§8.2 监督分类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§8.3 非监督分类</w:t>
            </w:r>
          </w:p>
          <w:p w:rsidR="0090279B" w:rsidRPr="00EF1A33" w:rsidRDefault="0090279B" w:rsidP="0090279B">
            <w:pPr>
              <w:ind w:firstLineChars="100" w:firstLine="240"/>
              <w:rPr>
                <w:rFonts w:ascii="仿宋_GB2312" w:eastAsia="仿宋_GB2312"/>
                <w:bCs w:val="0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bCs w:val="0"/>
                <w:sz w:val="24"/>
                <w:szCs w:val="24"/>
              </w:rPr>
              <w:t>第九章 遥感应用</w:t>
            </w:r>
          </w:p>
          <w:p w:rsidR="0090279B" w:rsidRPr="00EF1A33" w:rsidRDefault="0090279B" w:rsidP="0090279B">
            <w:pPr>
              <w:spacing w:line="360" w:lineRule="auto"/>
              <w:ind w:left="482"/>
              <w:rPr>
                <w:rFonts w:ascii="仿宋_GB2312" w:eastAsia="仿宋_GB2312"/>
                <w:sz w:val="24"/>
                <w:szCs w:val="24"/>
              </w:rPr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§9.1 水文遥感</w:t>
            </w:r>
          </w:p>
          <w:p w:rsidR="00E51906" w:rsidRDefault="0090279B" w:rsidP="00C8693A">
            <w:pPr>
              <w:ind w:firstLineChars="200" w:firstLine="480"/>
            </w:pPr>
            <w:r w:rsidRPr="00EF1A33">
              <w:rPr>
                <w:rFonts w:ascii="仿宋_GB2312" w:eastAsia="仿宋_GB2312" w:hint="eastAsia"/>
                <w:sz w:val="24"/>
                <w:szCs w:val="24"/>
              </w:rPr>
              <w:t>§9.2 地质遥感</w:t>
            </w: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E51906" w:rsidP="00637693"/>
          <w:p w:rsidR="00E51906" w:rsidRDefault="0090279B" w:rsidP="00637693">
            <w:r w:rsidRPr="00B93598">
              <w:rPr>
                <w:rFonts w:ascii="仿宋_GB2312" w:eastAsia="仿宋_GB2312"/>
                <w:sz w:val="24"/>
              </w:rPr>
              <w:t xml:space="preserve">Principles of Remote Sensing: An introductory textbook (3rd edition), N. </w:t>
            </w:r>
            <w:proofErr w:type="spellStart"/>
            <w:r w:rsidRPr="00B93598">
              <w:rPr>
                <w:rFonts w:ascii="仿宋_GB2312" w:eastAsia="仿宋_GB2312"/>
                <w:sz w:val="24"/>
              </w:rPr>
              <w:t>Kerle</w:t>
            </w:r>
            <w:proofErr w:type="spellEnd"/>
            <w:r w:rsidRPr="00B93598">
              <w:rPr>
                <w:rFonts w:ascii="仿宋_GB2312" w:eastAsia="仿宋_GB2312"/>
                <w:sz w:val="24"/>
              </w:rPr>
              <w:t xml:space="preserve">, L. F. Janssen, G. C. </w:t>
            </w:r>
            <w:proofErr w:type="spellStart"/>
            <w:r w:rsidRPr="00B93598">
              <w:rPr>
                <w:rFonts w:ascii="仿宋_GB2312" w:eastAsia="仿宋_GB2312"/>
                <w:sz w:val="24"/>
              </w:rPr>
              <w:t>Huurneman</w:t>
            </w:r>
            <w:proofErr w:type="spellEnd"/>
            <w:r w:rsidRPr="00B93598">
              <w:rPr>
                <w:rFonts w:ascii="仿宋_GB2312" w:eastAsia="仿宋_GB2312"/>
                <w:sz w:val="24"/>
              </w:rPr>
              <w:t xml:space="preserve"> (eds.), ITC, 2004</w:t>
            </w: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E51906" w:rsidRDefault="00E51906" w:rsidP="00637693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</w:p>
          <w:p w:rsidR="0090279B" w:rsidRPr="00B93598" w:rsidRDefault="0090279B" w:rsidP="0090279B">
            <w:pPr>
              <w:ind w:leftChars="135" w:left="566" w:hanging="283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1、</w:t>
            </w:r>
            <w:r w:rsidRPr="00B93598">
              <w:rPr>
                <w:rFonts w:ascii="仿宋_GB2312" w:eastAsia="仿宋_GB2312"/>
                <w:sz w:val="24"/>
              </w:rPr>
              <w:t xml:space="preserve">Remote Sensing Digital Image Analysis: An Introduction (4th edition), J. A. Richards, X, </w:t>
            </w:r>
            <w:proofErr w:type="spellStart"/>
            <w:r w:rsidRPr="00B93598">
              <w:rPr>
                <w:rFonts w:ascii="仿宋_GB2312" w:eastAsia="仿宋_GB2312"/>
                <w:sz w:val="24"/>
              </w:rPr>
              <w:t>Jia</w:t>
            </w:r>
            <w:proofErr w:type="spellEnd"/>
            <w:r w:rsidRPr="00B93598">
              <w:rPr>
                <w:rFonts w:ascii="仿宋_GB2312" w:eastAsia="仿宋_GB2312"/>
                <w:sz w:val="24"/>
              </w:rPr>
              <w:t>,  Springer-</w:t>
            </w:r>
            <w:proofErr w:type="spellStart"/>
            <w:r w:rsidRPr="00B93598">
              <w:rPr>
                <w:rFonts w:ascii="仿宋_GB2312" w:eastAsia="仿宋_GB2312"/>
                <w:sz w:val="24"/>
              </w:rPr>
              <w:t>Verlag</w:t>
            </w:r>
            <w:proofErr w:type="spellEnd"/>
            <w:r w:rsidRPr="00B93598">
              <w:rPr>
                <w:rFonts w:ascii="仿宋_GB2312" w:eastAsia="仿宋_GB2312"/>
                <w:sz w:val="24"/>
              </w:rPr>
              <w:t>, 2006</w:t>
            </w:r>
          </w:p>
          <w:p w:rsidR="0090279B" w:rsidRDefault="0090279B" w:rsidP="0090279B">
            <w:pPr>
              <w:ind w:leftChars="135" w:left="566" w:hanging="283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2、</w:t>
            </w:r>
            <w:r w:rsidRPr="00B93598">
              <w:rPr>
                <w:rFonts w:ascii="仿宋_GB2312" w:eastAsia="仿宋_GB2312" w:hint="eastAsia"/>
                <w:sz w:val="24"/>
              </w:rPr>
              <w:t>遥感导论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Pr="00B93598">
              <w:rPr>
                <w:rFonts w:ascii="仿宋_GB2312" w:eastAsia="仿宋_GB2312" w:hint="eastAsia"/>
                <w:sz w:val="24"/>
              </w:rPr>
              <w:t>梅安新，彭望禄，秦其明，刘慧平，高等教育出版社，</w:t>
            </w:r>
            <w:r w:rsidRPr="00B93598">
              <w:rPr>
                <w:rFonts w:ascii="仿宋_GB2312" w:eastAsia="仿宋_GB2312"/>
                <w:sz w:val="24"/>
              </w:rPr>
              <w:t>2002.9</w:t>
            </w:r>
          </w:p>
          <w:p w:rsidR="00E51906" w:rsidRPr="0090279B" w:rsidRDefault="0090279B" w:rsidP="0090279B">
            <w:pPr>
              <w:ind w:leftChars="135" w:left="566" w:hanging="283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3、</w:t>
            </w:r>
            <w:r w:rsidRPr="002C4D20">
              <w:rPr>
                <w:rFonts w:ascii="仿宋_GB2312" w:eastAsia="仿宋_GB2312" w:hint="eastAsia"/>
                <w:sz w:val="24"/>
              </w:rPr>
              <w:t>遥感原理与应用，孙家</w:t>
            </w:r>
            <w:r w:rsidRPr="002C4D20">
              <w:rPr>
                <w:rFonts w:cs="宋体" w:hint="eastAsia"/>
                <w:sz w:val="24"/>
              </w:rPr>
              <w:t>抦</w:t>
            </w:r>
            <w:r w:rsidRPr="002C4D20">
              <w:rPr>
                <w:rFonts w:ascii="仿宋_GB2312" w:eastAsia="仿宋_GB2312" w:hAnsi="仿宋_GB2312" w:cs="仿宋_GB2312" w:hint="eastAsia"/>
                <w:sz w:val="24"/>
              </w:rPr>
              <w:t>，武汉大学出版社，</w:t>
            </w:r>
            <w:r w:rsidRPr="002C4D20">
              <w:rPr>
                <w:rFonts w:ascii="仿宋_GB2312" w:eastAsia="仿宋_GB2312"/>
                <w:sz w:val="24"/>
              </w:rPr>
              <w:t>2003</w:t>
            </w: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DEC" w:rsidRDefault="009F1DEC" w:rsidP="00E51906">
      <w:r>
        <w:separator/>
      </w:r>
    </w:p>
  </w:endnote>
  <w:endnote w:type="continuationSeparator" w:id="0">
    <w:p w:rsidR="009F1DEC" w:rsidRDefault="009F1DEC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DEC" w:rsidRDefault="009F1DEC" w:rsidP="00E51906">
      <w:r>
        <w:separator/>
      </w:r>
    </w:p>
  </w:footnote>
  <w:footnote w:type="continuationSeparator" w:id="0">
    <w:p w:rsidR="009F1DEC" w:rsidRDefault="009F1DEC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83CCF"/>
    <w:rsid w:val="001039A7"/>
    <w:rsid w:val="00300DCA"/>
    <w:rsid w:val="003E0A31"/>
    <w:rsid w:val="006D3D8A"/>
    <w:rsid w:val="007F167F"/>
    <w:rsid w:val="0090279B"/>
    <w:rsid w:val="00967CAC"/>
    <w:rsid w:val="009B4CB3"/>
    <w:rsid w:val="009F1DEC"/>
    <w:rsid w:val="00B65AB6"/>
    <w:rsid w:val="00C56E07"/>
    <w:rsid w:val="00C8693A"/>
    <w:rsid w:val="00CA665A"/>
    <w:rsid w:val="00D23463"/>
    <w:rsid w:val="00D7727B"/>
    <w:rsid w:val="00DC48B3"/>
    <w:rsid w:val="00E51906"/>
    <w:rsid w:val="00E971EC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194</Words>
  <Characters>1109</Characters>
  <Application>Microsoft Office Word</Application>
  <DocSecurity>0</DocSecurity>
  <Lines>9</Lines>
  <Paragraphs>2</Paragraphs>
  <ScaleCrop>false</ScaleCrop>
  <Company>微软中国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10</cp:revision>
  <dcterms:created xsi:type="dcterms:W3CDTF">2015-03-27T03:00:00Z</dcterms:created>
  <dcterms:modified xsi:type="dcterms:W3CDTF">2015-06-08T08:47:00Z</dcterms:modified>
</cp:coreProperties>
</file>