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757" w:rsidRDefault="00095757" w:rsidP="00E51906">
      <w:pPr>
        <w:pStyle w:val="1"/>
        <w:spacing w:before="0" w:after="0"/>
        <w:jc w:val="both"/>
        <w:rPr>
          <w:sz w:val="28"/>
          <w:szCs w:val="28"/>
        </w:rPr>
      </w:pPr>
      <w:r>
        <w:t xml:space="preserve">Appendix </w:t>
      </w:r>
      <w:r>
        <w:rPr>
          <w:rFonts w:hint="eastAsia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</w:p>
    <w:p w:rsidR="00E51906" w:rsidRPr="00AF3D15" w:rsidRDefault="003F3674" w:rsidP="00E51906">
      <w:pPr>
        <w:pStyle w:val="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rFonts w:hint="eastAsia"/>
          <w:sz w:val="24"/>
          <w:szCs w:val="24"/>
        </w:rPr>
        <w:t xml:space="preserve"> ,</w:t>
      </w:r>
      <w:r w:rsidRPr="003F3674">
        <w:rPr>
          <w:rFonts w:hint="eastAsia"/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D54C1D">
        <w:rPr>
          <w:sz w:val="28"/>
          <w:szCs w:val="28"/>
          <w:u w:val="single"/>
        </w:rPr>
        <w:t>Hydropower &amp; Information Engineering</w:t>
      </w:r>
      <w:bookmarkStart w:id="0" w:name="_GoBack"/>
      <w:bookmarkEnd w:id="0"/>
      <w:r w:rsidR="00E51906" w:rsidRPr="00AF3D15">
        <w:rPr>
          <w:rFonts w:hint="eastAsia"/>
          <w:sz w:val="28"/>
          <w:szCs w:val="28"/>
          <w:u w:val="single"/>
        </w:rPr>
        <w:t xml:space="preserve">  </w:t>
      </w:r>
      <w:r w:rsidR="00E51906" w:rsidRPr="00EA281B">
        <w:rPr>
          <w:rFonts w:hint="eastAsia"/>
          <w:sz w:val="28"/>
          <w:szCs w:val="28"/>
        </w:rPr>
        <w:t xml:space="preserve"> 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095757" w:rsidP="00095757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Title:</w:t>
            </w:r>
            <w:r w:rsidR="00DC159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 xml:space="preserve"> </w:t>
            </w:r>
            <w:r w:rsidR="00860ABB" w:rsidRPr="00860ABB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Virtual Reality Technology</w:t>
            </w:r>
          </w:p>
        </w:tc>
        <w:tc>
          <w:tcPr>
            <w:tcW w:w="2663" w:type="dxa"/>
            <w:gridSpan w:val="2"/>
          </w:tcPr>
          <w:p w:rsidR="00E51906" w:rsidRDefault="00095757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:</w:t>
            </w:r>
            <w:r w:rsidR="007F3DB0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 xml:space="preserve"> 271.510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3F3674" w:rsidP="00DC1596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</w:t>
            </w:r>
            <w:r>
              <w:rPr>
                <w:rStyle w:val="a5"/>
                <w:rFonts w:ascii="Arial" w:hAnsi="Arial" w:cs="Arial"/>
                <w:color w:val="333333"/>
              </w:rPr>
              <w:t xml:space="preserve"> category</w:t>
            </w:r>
            <w:r w:rsidR="00E51906">
              <w:rPr>
                <w:rFonts w:hint="eastAsia"/>
                <w:sz w:val="24"/>
              </w:rPr>
              <w:t>：</w:t>
            </w:r>
            <w:r w:rsidR="00E51906"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="007F167F" w:rsidRPr="003F3674">
              <w:rPr>
                <w:rFonts w:hint="eastAsia"/>
                <w:b/>
                <w:sz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hint="eastAsia"/>
                <w:b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nternational course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  <w:szCs w:val="24"/>
              </w:rPr>
              <w:t xml:space="preserve"> □</w:t>
            </w:r>
            <w:r w:rsidRPr="003F3674">
              <w:rPr>
                <w:rFonts w:hint="eastAsia"/>
                <w:b/>
                <w:sz w:val="24"/>
                <w:szCs w:val="24"/>
              </w:rPr>
              <w:t>A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dva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nced i</w:t>
            </w:r>
            <w:r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n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ternational courses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 </w:t>
            </w:r>
            <w:r w:rsidR="00DC1596">
              <w:rPr>
                <w:rFonts w:hint="eastAsia"/>
                <w:b/>
                <w:sz w:val="24"/>
                <w:szCs w:val="24"/>
              </w:rPr>
              <w:t>■</w:t>
            </w:r>
            <w:r w:rsidRPr="003F3674">
              <w:rPr>
                <w:rFonts w:hint="eastAsia"/>
                <w:b/>
                <w:sz w:val="24"/>
                <w:szCs w:val="24"/>
              </w:rPr>
              <w:t>C</w:t>
            </w:r>
            <w:r w:rsidRPr="003F3674">
              <w:rPr>
                <w:rStyle w:val="a5"/>
                <w:rFonts w:ascii="Arial" w:hAnsi="Arial" w:cs="Arial"/>
                <w:color w:val="333333"/>
              </w:rPr>
              <w:t>ommon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 course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095757" w:rsidP="007F3DB0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867BC6">
              <w:rPr>
                <w:rFonts w:ascii="Calibri"/>
                <w:sz w:val="24"/>
                <w:szCs w:val="24"/>
              </w:rPr>
              <w:t xml:space="preserve"> </w:t>
            </w:r>
            <w:r w:rsidRPr="00867BC6">
              <w:rPr>
                <w:rFonts w:ascii="Calibri"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7F3DB0">
              <w:rPr>
                <w:rFonts w:ascii="Calibri" w:hint="eastAsia"/>
                <w:b/>
                <w:sz w:val="24"/>
                <w:szCs w:val="24"/>
              </w:rPr>
              <w:t>■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O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 xml:space="preserve">ptional 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p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rofessional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courses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527E2F" w:rsidP="00860ABB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methods of Assessment:</w:t>
            </w:r>
            <w:r w:rsidR="00E51906">
              <w:rPr>
                <w:rFonts w:hint="eastAsia"/>
                <w:sz w:val="24"/>
              </w:rPr>
              <w:t>：</w:t>
            </w:r>
            <w:r w:rsidR="00E51906" w:rsidRPr="00DC1596">
              <w:rPr>
                <w:rStyle w:val="a5"/>
                <w:rFonts w:ascii="Arial" w:hAnsi="Arial" w:cs="Arial" w:hint="eastAsia"/>
                <w:b w:val="0"/>
                <w:color w:val="333333"/>
              </w:rPr>
              <w:t xml:space="preserve"> </w:t>
            </w:r>
            <w:r w:rsidR="00860ABB">
              <w:rPr>
                <w:rStyle w:val="a5"/>
                <w:rFonts w:ascii="Arial" w:hAnsi="Arial" w:cs="Arial" w:hint="eastAsia"/>
                <w:b w:val="0"/>
                <w:color w:val="333333"/>
              </w:rPr>
              <w:t>Check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527E2F" w:rsidP="00DC1596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Teaching Method:</w:t>
            </w:r>
            <w:r w:rsidR="00DC1596">
              <w:rPr>
                <w:sz w:val="24"/>
              </w:rPr>
              <w:t xml:space="preserve"> </w:t>
            </w:r>
            <w:r w:rsidR="00DC1596">
              <w:rPr>
                <w:rFonts w:hint="eastAsia"/>
                <w:sz w:val="24"/>
              </w:rPr>
              <w:t xml:space="preserve"> </w:t>
            </w:r>
            <w:r w:rsidR="00DC1596" w:rsidRPr="00DC1596">
              <w:rPr>
                <w:rStyle w:val="a5"/>
                <w:rFonts w:ascii="Arial" w:hAnsi="Arial" w:cs="Arial" w:hint="eastAsia"/>
                <w:b w:val="0"/>
                <w:color w:val="333333"/>
              </w:rPr>
              <w:t>Teach</w:t>
            </w:r>
          </w:p>
        </w:tc>
        <w:tc>
          <w:tcPr>
            <w:tcW w:w="4267" w:type="dxa"/>
            <w:gridSpan w:val="5"/>
          </w:tcPr>
          <w:p w:rsidR="00527E2F" w:rsidRDefault="00527E2F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：</w:t>
            </w:r>
          </w:p>
          <w:p w:rsidR="00E51906" w:rsidRDefault="00527E2F" w:rsidP="00DC1596">
            <w:pPr>
              <w:spacing w:line="360" w:lineRule="auto"/>
              <w:rPr>
                <w:sz w:val="24"/>
              </w:rPr>
            </w:pP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Master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</w:t>
            </w:r>
            <w:r w:rsidR="00DC1596">
              <w:rPr>
                <w:rFonts w:hint="eastAsia"/>
                <w:sz w:val="24"/>
                <w:szCs w:val="24"/>
              </w:rPr>
              <w:t>■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Doctor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AD0968" w:rsidP="00860ABB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Beginning of the Term:</w:t>
            </w:r>
            <w:r w:rsidR="00E51906">
              <w:rPr>
                <w:rFonts w:hint="eastAsia"/>
                <w:sz w:val="24"/>
              </w:rPr>
              <w:t>：</w:t>
            </w:r>
            <w:r w:rsidR="00860ABB">
              <w:rPr>
                <w:rStyle w:val="a5"/>
                <w:rFonts w:ascii="Arial" w:hAnsi="Arial" w:cs="Arial" w:hint="eastAsia"/>
                <w:b w:val="0"/>
                <w:color w:val="333333"/>
              </w:rPr>
              <w:t>Spring</w:t>
            </w:r>
          </w:p>
        </w:tc>
        <w:tc>
          <w:tcPr>
            <w:tcW w:w="3566" w:type="dxa"/>
            <w:gridSpan w:val="6"/>
          </w:tcPr>
          <w:p w:rsidR="00DC1596" w:rsidRDefault="00AD0968" w:rsidP="00DC1596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H</w:t>
            </w:r>
            <w:r w:rsidRPr="00AD0968">
              <w:rPr>
                <w:rFonts w:ascii="Times New Roman" w:hAnsi="Times New Roman"/>
                <w:sz w:val="24"/>
                <w:szCs w:val="24"/>
              </w:rPr>
              <w:t>o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urs</w:t>
            </w:r>
            <w:r w:rsidRPr="00AD0968">
              <w:rPr>
                <w:rFonts w:hint="eastAsia"/>
                <w:sz w:val="24"/>
                <w:szCs w:val="24"/>
              </w:rPr>
              <w:t xml:space="preserve"> </w:t>
            </w:r>
            <w:r w:rsidR="00E51906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Teaching Hours</w:t>
            </w:r>
            <w:r w:rsidR="00E51906">
              <w:rPr>
                <w:rFonts w:hint="eastAsia"/>
                <w:sz w:val="24"/>
              </w:rPr>
              <w:t>：</w:t>
            </w:r>
          </w:p>
          <w:p w:rsidR="00E51906" w:rsidRPr="00DC1596" w:rsidRDefault="00DC1596" w:rsidP="00860ABB">
            <w:pPr>
              <w:spacing w:line="360" w:lineRule="auto"/>
              <w:rPr>
                <w:b/>
                <w:sz w:val="24"/>
              </w:rPr>
            </w:pPr>
            <w:r w:rsidRPr="00DC1596">
              <w:rPr>
                <w:rStyle w:val="a5"/>
                <w:rFonts w:ascii="Arial" w:hAnsi="Arial" w:cs="Arial" w:hint="eastAsia"/>
                <w:b w:val="0"/>
                <w:color w:val="333333"/>
              </w:rPr>
              <w:t>32/</w:t>
            </w:r>
            <w:r w:rsidR="00860ABB">
              <w:rPr>
                <w:rStyle w:val="a5"/>
                <w:rFonts w:ascii="Arial" w:hAnsi="Arial" w:cs="Arial" w:hint="eastAsia"/>
                <w:b w:val="0"/>
                <w:color w:val="333333"/>
              </w:rPr>
              <w:t>28</w:t>
            </w:r>
          </w:p>
        </w:tc>
        <w:tc>
          <w:tcPr>
            <w:tcW w:w="2124" w:type="dxa"/>
          </w:tcPr>
          <w:p w:rsidR="00E51906" w:rsidRDefault="00AD0968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C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redit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s</w:t>
            </w:r>
            <w:r w:rsidR="00E51906">
              <w:rPr>
                <w:rFonts w:hint="eastAsia"/>
                <w:sz w:val="24"/>
              </w:rPr>
              <w:t>：</w:t>
            </w:r>
            <w:r w:rsidR="00DC1596" w:rsidRPr="00DC1596">
              <w:rPr>
                <w:rStyle w:val="a5"/>
                <w:rFonts w:ascii="Arial" w:hAnsi="Arial" w:cs="Arial" w:hint="eastAsia"/>
                <w:b w:val="0"/>
                <w:color w:val="333333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AD0968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Applicable </w:t>
            </w:r>
            <w:bookmarkStart w:id="1" w:name="OLE_LINK32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Specialty</w:t>
            </w:r>
            <w:bookmarkEnd w:id="1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  <w:r w:rsidR="00146B90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 xml:space="preserve"> System Analysis and Integration</w:t>
            </w:r>
          </w:p>
        </w:tc>
      </w:tr>
      <w:tr w:rsidR="00AD0968" w:rsidTr="00637693">
        <w:trPr>
          <w:trHeight w:val="388"/>
        </w:trPr>
        <w:tc>
          <w:tcPr>
            <w:tcW w:w="2131" w:type="dxa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260" w:type="dxa"/>
            <w:gridSpan w:val="2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1080" w:type="dxa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Academic Direction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Pr="00DC1596" w:rsidRDefault="00DC159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r>
              <w:rPr>
                <w:rStyle w:val="a5"/>
                <w:rFonts w:ascii="Arial" w:hAnsi="Arial" w:cs="Arial" w:hint="eastAsia"/>
                <w:color w:val="333333"/>
              </w:rPr>
              <w:t xml:space="preserve">Li </w:t>
            </w:r>
            <w:proofErr w:type="spellStart"/>
            <w:r>
              <w:rPr>
                <w:rStyle w:val="a5"/>
                <w:rFonts w:ascii="Arial" w:hAnsi="Arial" w:cs="Arial" w:hint="eastAsia"/>
                <w:color w:val="333333"/>
              </w:rPr>
              <w:t>Zhongyi</w:t>
            </w:r>
            <w:proofErr w:type="spellEnd"/>
          </w:p>
        </w:tc>
        <w:tc>
          <w:tcPr>
            <w:tcW w:w="1216" w:type="dxa"/>
            <w:gridSpan w:val="2"/>
          </w:tcPr>
          <w:p w:rsidR="00E51906" w:rsidRPr="00DC1596" w:rsidRDefault="00DC159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r>
              <w:rPr>
                <w:rStyle w:val="a5"/>
                <w:rFonts w:ascii="Arial" w:hAnsi="Arial" w:cs="Arial" w:hint="eastAsia"/>
                <w:color w:val="333333"/>
              </w:rPr>
              <w:t>A</w:t>
            </w:r>
            <w:r w:rsidR="00860ABB">
              <w:rPr>
                <w:rStyle w:val="a5"/>
                <w:rFonts w:ascii="Arial" w:hAnsi="Arial" w:cs="Arial" w:hint="eastAsia"/>
                <w:color w:val="333333"/>
              </w:rPr>
              <w:t>.</w:t>
            </w:r>
            <w:r>
              <w:rPr>
                <w:rStyle w:val="a5"/>
                <w:rFonts w:ascii="Arial" w:hAnsi="Arial" w:cs="Arial" w:hint="eastAsia"/>
                <w:color w:val="333333"/>
              </w:rPr>
              <w:t xml:space="preserve"> Prof.</w:t>
            </w:r>
          </w:p>
        </w:tc>
        <w:tc>
          <w:tcPr>
            <w:tcW w:w="1260" w:type="dxa"/>
            <w:gridSpan w:val="2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080" w:type="dxa"/>
          </w:tcPr>
          <w:p w:rsidR="00E51906" w:rsidRPr="00DC1596" w:rsidRDefault="00860ABB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r>
              <w:rPr>
                <w:rStyle w:val="a5"/>
                <w:rFonts w:ascii="Arial" w:hAnsi="Arial" w:cs="Arial" w:hint="eastAsia"/>
                <w:color w:val="333333"/>
              </w:rPr>
              <w:t>39</w:t>
            </w:r>
          </w:p>
        </w:tc>
        <w:tc>
          <w:tcPr>
            <w:tcW w:w="2844" w:type="dxa"/>
            <w:gridSpan w:val="3"/>
          </w:tcPr>
          <w:p w:rsidR="00E51906" w:rsidRPr="00DC1596" w:rsidRDefault="00E51906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</w:tr>
      <w:tr w:rsidR="007F3DB0" w:rsidTr="00637693">
        <w:trPr>
          <w:trHeight w:val="388"/>
        </w:trPr>
        <w:tc>
          <w:tcPr>
            <w:tcW w:w="2131" w:type="dxa"/>
          </w:tcPr>
          <w:p w:rsidR="007F3DB0" w:rsidRPr="00DC1596" w:rsidRDefault="007F3DB0" w:rsidP="00B97F70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r>
              <w:rPr>
                <w:rStyle w:val="a5"/>
                <w:rFonts w:ascii="Arial" w:hAnsi="Arial" w:cs="Arial" w:hint="eastAsia"/>
                <w:color w:val="333333"/>
              </w:rPr>
              <w:t xml:space="preserve">Li </w:t>
            </w:r>
            <w:proofErr w:type="spellStart"/>
            <w:r>
              <w:rPr>
                <w:rStyle w:val="a5"/>
                <w:rFonts w:ascii="Arial" w:hAnsi="Arial" w:cs="Arial" w:hint="eastAsia"/>
                <w:color w:val="333333"/>
              </w:rPr>
              <w:t>Yuhong</w:t>
            </w:r>
            <w:proofErr w:type="spellEnd"/>
          </w:p>
        </w:tc>
        <w:tc>
          <w:tcPr>
            <w:tcW w:w="1216" w:type="dxa"/>
            <w:gridSpan w:val="2"/>
          </w:tcPr>
          <w:p w:rsidR="007F3DB0" w:rsidRPr="00DC1596" w:rsidRDefault="007F3DB0" w:rsidP="00B97F70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r>
              <w:rPr>
                <w:rStyle w:val="a5"/>
                <w:rFonts w:ascii="Arial" w:hAnsi="Arial" w:cs="Arial" w:hint="eastAsia"/>
                <w:color w:val="333333"/>
              </w:rPr>
              <w:t>A. Prof.</w:t>
            </w:r>
          </w:p>
        </w:tc>
        <w:tc>
          <w:tcPr>
            <w:tcW w:w="1260" w:type="dxa"/>
            <w:gridSpan w:val="2"/>
          </w:tcPr>
          <w:p w:rsidR="007F3DB0" w:rsidRPr="00DC1596" w:rsidRDefault="007F3DB0" w:rsidP="00B97F70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080" w:type="dxa"/>
          </w:tcPr>
          <w:p w:rsidR="007F3DB0" w:rsidRPr="00DC1596" w:rsidRDefault="007F3DB0" w:rsidP="00B97F70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r>
              <w:rPr>
                <w:rStyle w:val="a5"/>
                <w:rFonts w:ascii="Arial" w:hAnsi="Arial" w:cs="Arial" w:hint="eastAsia"/>
                <w:color w:val="333333"/>
              </w:rPr>
              <w:t>42</w:t>
            </w:r>
          </w:p>
        </w:tc>
        <w:tc>
          <w:tcPr>
            <w:tcW w:w="2844" w:type="dxa"/>
            <w:gridSpan w:val="3"/>
          </w:tcPr>
          <w:p w:rsidR="007F3DB0" w:rsidRPr="00DC1596" w:rsidRDefault="007F3DB0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</w:tr>
      <w:tr w:rsidR="007F3DB0" w:rsidTr="00637693">
        <w:trPr>
          <w:trHeight w:val="388"/>
        </w:trPr>
        <w:tc>
          <w:tcPr>
            <w:tcW w:w="2131" w:type="dxa"/>
          </w:tcPr>
          <w:p w:rsidR="007F3DB0" w:rsidRPr="00DC1596" w:rsidRDefault="007F3DB0" w:rsidP="00B97F70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r>
              <w:rPr>
                <w:rStyle w:val="a5"/>
                <w:rFonts w:ascii="Arial" w:hAnsi="Arial" w:cs="Arial" w:hint="eastAsia"/>
                <w:color w:val="333333"/>
              </w:rPr>
              <w:t xml:space="preserve">Yi </w:t>
            </w:r>
            <w:proofErr w:type="spellStart"/>
            <w:r>
              <w:rPr>
                <w:rStyle w:val="a5"/>
                <w:rFonts w:ascii="Arial" w:hAnsi="Arial" w:cs="Arial" w:hint="eastAsia"/>
                <w:color w:val="333333"/>
              </w:rPr>
              <w:t>Shanzhen</w:t>
            </w:r>
            <w:proofErr w:type="spellEnd"/>
          </w:p>
        </w:tc>
        <w:tc>
          <w:tcPr>
            <w:tcW w:w="1216" w:type="dxa"/>
            <w:gridSpan w:val="2"/>
          </w:tcPr>
          <w:p w:rsidR="007F3DB0" w:rsidRPr="00DC1596" w:rsidRDefault="007F3DB0" w:rsidP="00B97F70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r>
              <w:rPr>
                <w:rStyle w:val="a5"/>
                <w:rFonts w:ascii="Arial" w:hAnsi="Arial" w:cs="Arial" w:hint="eastAsia"/>
                <w:color w:val="333333"/>
              </w:rPr>
              <w:t>Prof.</w:t>
            </w:r>
          </w:p>
        </w:tc>
        <w:tc>
          <w:tcPr>
            <w:tcW w:w="1260" w:type="dxa"/>
            <w:gridSpan w:val="2"/>
          </w:tcPr>
          <w:p w:rsidR="007F3DB0" w:rsidRPr="00DC1596" w:rsidRDefault="007F3DB0" w:rsidP="00B97F70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080" w:type="dxa"/>
          </w:tcPr>
          <w:p w:rsidR="007F3DB0" w:rsidRPr="00DC1596" w:rsidRDefault="007F3DB0" w:rsidP="00B97F70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  <w:r>
              <w:rPr>
                <w:rStyle w:val="a5"/>
                <w:rFonts w:ascii="Arial" w:hAnsi="Arial" w:cs="Arial" w:hint="eastAsia"/>
                <w:color w:val="333333"/>
              </w:rPr>
              <w:t>48</w:t>
            </w:r>
          </w:p>
        </w:tc>
        <w:tc>
          <w:tcPr>
            <w:tcW w:w="2844" w:type="dxa"/>
            <w:gridSpan w:val="3"/>
          </w:tcPr>
          <w:p w:rsidR="007F3DB0" w:rsidRPr="00DC1596" w:rsidRDefault="007F3DB0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</w:tr>
      <w:tr w:rsidR="007F3DB0" w:rsidTr="00637693">
        <w:trPr>
          <w:trHeight w:val="388"/>
        </w:trPr>
        <w:tc>
          <w:tcPr>
            <w:tcW w:w="2131" w:type="dxa"/>
          </w:tcPr>
          <w:p w:rsidR="007F3DB0" w:rsidRPr="00DC1596" w:rsidRDefault="007F3DB0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216" w:type="dxa"/>
            <w:gridSpan w:val="2"/>
          </w:tcPr>
          <w:p w:rsidR="007F3DB0" w:rsidRPr="00DC1596" w:rsidRDefault="007F3DB0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260" w:type="dxa"/>
            <w:gridSpan w:val="2"/>
          </w:tcPr>
          <w:p w:rsidR="007F3DB0" w:rsidRPr="00DC1596" w:rsidRDefault="007F3DB0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080" w:type="dxa"/>
          </w:tcPr>
          <w:p w:rsidR="007F3DB0" w:rsidRPr="00DC1596" w:rsidRDefault="007F3DB0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2844" w:type="dxa"/>
            <w:gridSpan w:val="3"/>
          </w:tcPr>
          <w:p w:rsidR="007F3DB0" w:rsidRPr="00DC1596" w:rsidRDefault="007F3DB0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</w:tr>
      <w:tr w:rsidR="007F3DB0" w:rsidTr="00637693">
        <w:trPr>
          <w:trHeight w:val="388"/>
        </w:trPr>
        <w:tc>
          <w:tcPr>
            <w:tcW w:w="2131" w:type="dxa"/>
          </w:tcPr>
          <w:p w:rsidR="007F3DB0" w:rsidRPr="00DC1596" w:rsidRDefault="007F3DB0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216" w:type="dxa"/>
            <w:gridSpan w:val="2"/>
          </w:tcPr>
          <w:p w:rsidR="007F3DB0" w:rsidRPr="00DC1596" w:rsidRDefault="007F3DB0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260" w:type="dxa"/>
            <w:gridSpan w:val="2"/>
          </w:tcPr>
          <w:p w:rsidR="007F3DB0" w:rsidRPr="00DC1596" w:rsidRDefault="007F3DB0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1080" w:type="dxa"/>
          </w:tcPr>
          <w:p w:rsidR="007F3DB0" w:rsidRPr="00DC1596" w:rsidRDefault="007F3DB0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  <w:tc>
          <w:tcPr>
            <w:tcW w:w="2844" w:type="dxa"/>
            <w:gridSpan w:val="3"/>
          </w:tcPr>
          <w:p w:rsidR="007F3DB0" w:rsidRPr="00DC1596" w:rsidRDefault="007F3DB0" w:rsidP="00DC1596">
            <w:pPr>
              <w:spacing w:line="360" w:lineRule="auto"/>
              <w:rPr>
                <w:rStyle w:val="a5"/>
                <w:rFonts w:ascii="Arial" w:hAnsi="Arial" w:cs="Arial"/>
                <w:color w:val="333333"/>
              </w:rPr>
            </w:pPr>
          </w:p>
        </w:tc>
      </w:tr>
      <w:tr w:rsidR="007F3DB0" w:rsidTr="00637693">
        <w:tc>
          <w:tcPr>
            <w:tcW w:w="8531" w:type="dxa"/>
            <w:gridSpan w:val="9"/>
          </w:tcPr>
          <w:p w:rsidR="007F3DB0" w:rsidRPr="004253C6" w:rsidRDefault="007F3DB0" w:rsidP="00637693">
            <w:pPr>
              <w:rPr>
                <w:sz w:val="24"/>
                <w:szCs w:val="24"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>Course Outline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：</w:t>
            </w:r>
          </w:p>
          <w:p w:rsidR="007F3DB0" w:rsidRPr="00A63FB9" w:rsidRDefault="007F3DB0" w:rsidP="00860ABB">
            <w:pPr>
              <w:spacing w:line="360" w:lineRule="auto"/>
              <w:ind w:firstLineChars="200" w:firstLine="480"/>
              <w:rPr>
                <w:sz w:val="24"/>
              </w:rPr>
            </w:pPr>
            <w:r w:rsidRPr="004000C6">
              <w:rPr>
                <w:rFonts w:ascii="Times New Roman" w:hAnsi="Times New Roman"/>
                <w:sz w:val="24"/>
              </w:rPr>
              <w:t>Chapter 1</w:t>
            </w:r>
            <w:r>
              <w:rPr>
                <w:rFonts w:ascii="Times New Roman" w:hAnsi="Times New Roman" w:hint="eastAsia"/>
                <w:sz w:val="24"/>
              </w:rPr>
              <w:t>:</w:t>
            </w:r>
            <w:r w:rsidRPr="004000C6">
              <w:rPr>
                <w:rFonts w:ascii="Times New Roman" w:hAnsi="Times New Roman"/>
                <w:sz w:val="24"/>
              </w:rPr>
              <w:t xml:space="preserve"> Introduction </w:t>
            </w:r>
            <w:r>
              <w:rPr>
                <w:rFonts w:ascii="Times New Roman" w:hAnsi="Times New Roman" w:hint="eastAsia"/>
                <w:sz w:val="24"/>
              </w:rPr>
              <w:t>(</w:t>
            </w:r>
            <w:r w:rsidRPr="004000C6">
              <w:rPr>
                <w:rFonts w:ascii="Times New Roman" w:hAnsi="Times New Roman"/>
                <w:sz w:val="24"/>
              </w:rPr>
              <w:t>2 classes</w:t>
            </w:r>
            <w:r>
              <w:rPr>
                <w:rFonts w:ascii="Times New Roman" w:hAnsi="Times New Roman" w:hint="eastAsia"/>
                <w:sz w:val="24"/>
              </w:rPr>
              <w:t>)</w:t>
            </w:r>
          </w:p>
          <w:p w:rsidR="007F3DB0" w:rsidRPr="00A63FB9" w:rsidRDefault="007F3DB0" w:rsidP="00860ABB">
            <w:pPr>
              <w:spacing w:line="360" w:lineRule="auto"/>
              <w:ind w:firstLineChars="200" w:firstLine="480"/>
              <w:rPr>
                <w:sz w:val="24"/>
              </w:rPr>
            </w:pPr>
            <w:r w:rsidRPr="004000C6">
              <w:rPr>
                <w:rFonts w:ascii="Times New Roman" w:hAnsi="Times New Roman"/>
                <w:sz w:val="24"/>
              </w:rPr>
              <w:t>Content</w:t>
            </w:r>
            <w:r>
              <w:rPr>
                <w:rFonts w:ascii="Times New Roman" w:hAnsi="Times New Roman" w:hint="eastAsia"/>
                <w:sz w:val="24"/>
              </w:rPr>
              <w:t xml:space="preserve">: </w:t>
            </w:r>
            <w:r w:rsidRPr="004000C6">
              <w:rPr>
                <w:rFonts w:ascii="Times New Roman" w:hAnsi="Times New Roman"/>
                <w:sz w:val="24"/>
              </w:rPr>
              <w:t xml:space="preserve">Introduce the basic concept of </w:t>
            </w:r>
            <w:r>
              <w:rPr>
                <w:rFonts w:ascii="Times New Roman" w:hAnsi="Times New Roman" w:hint="eastAsia"/>
                <w:sz w:val="24"/>
              </w:rPr>
              <w:t>Virtual Reality</w:t>
            </w:r>
            <w:r w:rsidRPr="004000C6">
              <w:rPr>
                <w:rFonts w:ascii="Times New Roman" w:hAnsi="Times New Roman"/>
                <w:sz w:val="24"/>
              </w:rPr>
              <w:t>, the history</w:t>
            </w:r>
            <w:r>
              <w:rPr>
                <w:rFonts w:ascii="Times New Roman" w:hAnsi="Times New Roman" w:hint="eastAsia"/>
                <w:sz w:val="24"/>
              </w:rPr>
              <w:t>,</w:t>
            </w:r>
            <w:r w:rsidRPr="004000C6">
              <w:rPr>
                <w:rFonts w:ascii="Times New Roman" w:hAnsi="Times New Roman"/>
                <w:sz w:val="24"/>
              </w:rPr>
              <w:t xml:space="preserve"> current situation</w:t>
            </w:r>
            <w:r>
              <w:rPr>
                <w:rFonts w:ascii="Times New Roman" w:hAnsi="Times New Roman" w:hint="eastAsia"/>
                <w:sz w:val="24"/>
              </w:rPr>
              <w:t xml:space="preserve"> and development</w:t>
            </w:r>
            <w:r w:rsidRPr="004000C6">
              <w:rPr>
                <w:rFonts w:ascii="Times New Roman" w:hAnsi="Times New Roman"/>
                <w:sz w:val="24"/>
              </w:rPr>
              <w:t xml:space="preserve"> of </w:t>
            </w:r>
            <w:r>
              <w:rPr>
                <w:rFonts w:ascii="Times New Roman" w:hAnsi="Times New Roman" w:hint="eastAsia"/>
                <w:sz w:val="24"/>
              </w:rPr>
              <w:t>VR</w:t>
            </w:r>
            <w:r w:rsidRPr="004000C6"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 w:hint="eastAsia"/>
                <w:sz w:val="24"/>
              </w:rPr>
              <w:t xml:space="preserve">Introduce the </w:t>
            </w:r>
            <w:r w:rsidRPr="004000C6">
              <w:rPr>
                <w:rFonts w:ascii="Times New Roman" w:hAnsi="Times New Roman"/>
                <w:sz w:val="24"/>
              </w:rPr>
              <w:t>composition</w:t>
            </w:r>
            <w:r>
              <w:rPr>
                <w:rFonts w:ascii="Times New Roman" w:hAnsi="Times New Roman" w:hint="eastAsia"/>
                <w:sz w:val="24"/>
              </w:rPr>
              <w:t xml:space="preserve"> and function of VR system. </w:t>
            </w:r>
            <w:r w:rsidRPr="00860ABB">
              <w:rPr>
                <w:rFonts w:ascii="Times New Roman" w:hAnsi="Times New Roman" w:hint="eastAsia"/>
                <w:sz w:val="24"/>
              </w:rPr>
              <w:t xml:space="preserve">Introduce </w:t>
            </w:r>
            <w:r w:rsidRPr="00860ABB">
              <w:rPr>
                <w:rFonts w:ascii="Times New Roman" w:hAnsi="Times New Roman"/>
                <w:sz w:val="24"/>
              </w:rPr>
              <w:t>bri</w:t>
            </w:r>
            <w:r w:rsidRPr="00860ABB">
              <w:rPr>
                <w:rFonts w:ascii="Times New Roman" w:hAnsi="Times New Roman" w:hint="eastAsia"/>
                <w:sz w:val="24"/>
              </w:rPr>
              <w:t>e</w:t>
            </w:r>
            <w:r w:rsidRPr="00860ABB">
              <w:rPr>
                <w:rFonts w:ascii="Times New Roman" w:hAnsi="Times New Roman"/>
                <w:sz w:val="24"/>
              </w:rPr>
              <w:t>fly</w:t>
            </w:r>
            <w:r w:rsidRPr="00860ABB">
              <w:rPr>
                <w:rFonts w:ascii="Times New Roman" w:hAnsi="Times New Roman" w:hint="eastAsia"/>
                <w:sz w:val="24"/>
              </w:rPr>
              <w:t xml:space="preserve"> the application of VR technology in military, medicine</w:t>
            </w:r>
            <w:r w:rsidRPr="00860ABB">
              <w:rPr>
                <w:rFonts w:ascii="Times New Roman" w:hAnsi="Times New Roman" w:hint="eastAsia"/>
                <w:sz w:val="24"/>
              </w:rPr>
              <w:t>，</w:t>
            </w:r>
            <w:r w:rsidRPr="00860ABB">
              <w:rPr>
                <w:rFonts w:ascii="Times New Roman" w:hAnsi="Times New Roman" w:hint="eastAsia"/>
                <w:sz w:val="24"/>
              </w:rPr>
              <w:t xml:space="preserve"> education, game etc. </w:t>
            </w:r>
          </w:p>
          <w:p w:rsidR="007F3DB0" w:rsidRPr="00A63FB9" w:rsidRDefault="007F3DB0" w:rsidP="00860ABB">
            <w:pPr>
              <w:spacing w:line="360" w:lineRule="auto"/>
              <w:ind w:firstLineChars="200" w:firstLine="480"/>
              <w:rPr>
                <w:sz w:val="24"/>
              </w:rPr>
            </w:pPr>
            <w:r w:rsidRPr="004000C6">
              <w:rPr>
                <w:rFonts w:ascii="Times New Roman" w:hAnsi="Times New Roman"/>
                <w:sz w:val="24"/>
              </w:rPr>
              <w:t xml:space="preserve">Chapter </w:t>
            </w:r>
            <w:r>
              <w:rPr>
                <w:rFonts w:ascii="Times New Roman" w:hAnsi="Times New Roman" w:hint="eastAsia"/>
                <w:sz w:val="24"/>
              </w:rPr>
              <w:t>2:</w:t>
            </w:r>
            <w:r w:rsidRPr="004000C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Modeling Technology</w:t>
            </w:r>
            <w:r w:rsidRPr="004000C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(6</w:t>
            </w:r>
            <w:r w:rsidRPr="004000C6">
              <w:rPr>
                <w:rFonts w:ascii="Times New Roman" w:hAnsi="Times New Roman"/>
                <w:sz w:val="24"/>
              </w:rPr>
              <w:t xml:space="preserve"> classes</w:t>
            </w:r>
            <w:r>
              <w:rPr>
                <w:rFonts w:ascii="Times New Roman" w:hAnsi="Times New Roman" w:hint="eastAsia"/>
                <w:sz w:val="24"/>
              </w:rPr>
              <w:t>)</w:t>
            </w:r>
          </w:p>
          <w:p w:rsidR="007F3DB0" w:rsidRPr="00A63FB9" w:rsidRDefault="007F3DB0" w:rsidP="00D97778">
            <w:pPr>
              <w:spacing w:line="360" w:lineRule="auto"/>
              <w:ind w:leftChars="50" w:left="105" w:firstLineChars="150" w:firstLine="360"/>
              <w:rPr>
                <w:sz w:val="24"/>
              </w:rPr>
            </w:pPr>
            <w:r w:rsidRPr="004000C6">
              <w:rPr>
                <w:rFonts w:ascii="Times New Roman" w:hAnsi="Times New Roman"/>
                <w:sz w:val="24"/>
              </w:rPr>
              <w:t>Content</w:t>
            </w:r>
            <w:r>
              <w:rPr>
                <w:rFonts w:ascii="Times New Roman" w:hAnsi="Times New Roman" w:hint="eastAsia"/>
                <w:sz w:val="24"/>
              </w:rPr>
              <w:t xml:space="preserve">: Introduce the basic conception of modeling technology. </w:t>
            </w:r>
            <w:r>
              <w:rPr>
                <w:rFonts w:ascii="Times New Roman" w:hAnsi="Times New Roman"/>
                <w:sz w:val="24"/>
              </w:rPr>
              <w:t>T</w:t>
            </w:r>
            <w:r>
              <w:rPr>
                <w:rFonts w:ascii="Times New Roman" w:hAnsi="Times New Roman" w:hint="eastAsia"/>
                <w:sz w:val="24"/>
              </w:rPr>
              <w:t xml:space="preserve">each several </w:t>
            </w:r>
            <w:r>
              <w:rPr>
                <w:rFonts w:ascii="Times New Roman" w:hAnsi="Times New Roman" w:hint="eastAsia"/>
                <w:sz w:val="24"/>
              </w:rPr>
              <w:lastRenderedPageBreak/>
              <w:t>commonly method like g</w:t>
            </w:r>
            <w:r w:rsidRPr="00D97778">
              <w:rPr>
                <w:rFonts w:ascii="Times New Roman" w:hAnsi="Times New Roman"/>
                <w:sz w:val="24"/>
              </w:rPr>
              <w:t>eometry</w:t>
            </w:r>
            <w:r>
              <w:rPr>
                <w:rFonts w:ascii="Times New Roman" w:hAnsi="Times New Roman" w:hint="eastAsia"/>
                <w:sz w:val="24"/>
              </w:rPr>
              <w:t xml:space="preserve"> modeling, motion modeling, </w:t>
            </w:r>
            <w:r w:rsidRPr="00D97778">
              <w:rPr>
                <w:rFonts w:ascii="Times New Roman" w:hAnsi="Times New Roman"/>
                <w:sz w:val="24"/>
              </w:rPr>
              <w:t>flexible</w:t>
            </w:r>
            <w:r>
              <w:rPr>
                <w:rFonts w:ascii="Times New Roman" w:hAnsi="Times New Roman" w:hint="eastAsia"/>
                <w:sz w:val="24"/>
              </w:rPr>
              <w:t xml:space="preserve"> body modeling and model database structure.</w:t>
            </w:r>
          </w:p>
          <w:p w:rsidR="007F3DB0" w:rsidRPr="00A63FB9" w:rsidRDefault="007F3DB0" w:rsidP="00860ABB">
            <w:pPr>
              <w:spacing w:line="360" w:lineRule="auto"/>
              <w:ind w:firstLineChars="200" w:firstLine="480"/>
              <w:rPr>
                <w:sz w:val="24"/>
              </w:rPr>
            </w:pPr>
            <w:r w:rsidRPr="004000C6">
              <w:rPr>
                <w:rFonts w:ascii="Times New Roman" w:hAnsi="Times New Roman"/>
                <w:sz w:val="24"/>
              </w:rPr>
              <w:t xml:space="preserve">Chapter </w:t>
            </w:r>
            <w:r>
              <w:rPr>
                <w:rFonts w:ascii="Times New Roman" w:hAnsi="Times New Roman" w:hint="eastAsia"/>
                <w:sz w:val="24"/>
              </w:rPr>
              <w:t>3:</w:t>
            </w:r>
            <w:r w:rsidRPr="004000C6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hint="eastAsia"/>
                <w:sz w:val="24"/>
              </w:rPr>
              <w:t>Realtime</w:t>
            </w:r>
            <w:proofErr w:type="spellEnd"/>
            <w:r>
              <w:rPr>
                <w:rFonts w:ascii="Times New Roman" w:hAnsi="Times New Roman" w:hint="eastAsia"/>
                <w:sz w:val="24"/>
              </w:rPr>
              <w:t xml:space="preserve"> Render Technology</w:t>
            </w:r>
            <w:r w:rsidRPr="004000C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(10</w:t>
            </w:r>
            <w:r w:rsidRPr="004000C6">
              <w:rPr>
                <w:rFonts w:ascii="Times New Roman" w:hAnsi="Times New Roman"/>
                <w:sz w:val="24"/>
              </w:rPr>
              <w:t xml:space="preserve"> classes</w:t>
            </w:r>
            <w:r>
              <w:rPr>
                <w:rFonts w:ascii="Times New Roman" w:hAnsi="Times New Roman" w:hint="eastAsia"/>
                <w:sz w:val="24"/>
              </w:rPr>
              <w:t>)</w:t>
            </w:r>
          </w:p>
          <w:p w:rsidR="007F3DB0" w:rsidRPr="00A63FB9" w:rsidRDefault="007F3DB0" w:rsidP="00860ABB">
            <w:pPr>
              <w:spacing w:line="360" w:lineRule="auto"/>
              <w:ind w:firstLineChars="200" w:firstLine="480"/>
              <w:rPr>
                <w:sz w:val="24"/>
              </w:rPr>
            </w:pPr>
            <w:r w:rsidRPr="004000C6">
              <w:rPr>
                <w:rFonts w:ascii="Times New Roman" w:hAnsi="Times New Roman"/>
                <w:sz w:val="24"/>
              </w:rPr>
              <w:t>Content</w:t>
            </w:r>
            <w:r>
              <w:rPr>
                <w:rFonts w:ascii="Times New Roman" w:hAnsi="Times New Roman" w:hint="eastAsia"/>
                <w:sz w:val="24"/>
              </w:rPr>
              <w:t xml:space="preserve">: Introduce </w:t>
            </w:r>
            <w:r>
              <w:rPr>
                <w:rFonts w:ascii="Times New Roman" w:hAnsi="Times New Roman"/>
                <w:sz w:val="24"/>
              </w:rPr>
              <w:t>several</w:t>
            </w:r>
            <w:r>
              <w:rPr>
                <w:rFonts w:ascii="Times New Roman" w:hAnsi="Times New Roman" w:hint="eastAsia"/>
                <w:sz w:val="24"/>
              </w:rPr>
              <w:t xml:space="preserve"> kinds of </w:t>
            </w:r>
            <w:proofErr w:type="spellStart"/>
            <w:r>
              <w:rPr>
                <w:rFonts w:ascii="Times New Roman" w:hAnsi="Times New Roman" w:hint="eastAsia"/>
                <w:sz w:val="24"/>
              </w:rPr>
              <w:t>realtime</w:t>
            </w:r>
            <w:proofErr w:type="spellEnd"/>
            <w:r>
              <w:rPr>
                <w:rFonts w:ascii="Times New Roman" w:hAnsi="Times New Roman" w:hint="eastAsia"/>
                <w:sz w:val="24"/>
              </w:rPr>
              <w:t xml:space="preserve"> render technology, especially focus on hiding technology, layer of detail (LOD) technology, depth of field (DOF) technology, texture mapping technology, physical lighting model technology and special effects technology. </w:t>
            </w:r>
          </w:p>
          <w:p w:rsidR="007F3DB0" w:rsidRPr="00A63FB9" w:rsidRDefault="007F3DB0" w:rsidP="00860ABB">
            <w:pPr>
              <w:spacing w:line="360" w:lineRule="auto"/>
              <w:ind w:firstLineChars="200" w:firstLine="480"/>
              <w:rPr>
                <w:sz w:val="24"/>
              </w:rPr>
            </w:pPr>
            <w:r w:rsidRPr="004000C6">
              <w:rPr>
                <w:rFonts w:ascii="Times New Roman" w:hAnsi="Times New Roman"/>
                <w:sz w:val="24"/>
              </w:rPr>
              <w:t xml:space="preserve">Chapter </w:t>
            </w:r>
            <w:r>
              <w:rPr>
                <w:rFonts w:ascii="Times New Roman" w:hAnsi="Times New Roman" w:hint="eastAsia"/>
                <w:sz w:val="24"/>
              </w:rPr>
              <w:t>4:</w:t>
            </w:r>
            <w:r w:rsidRPr="004000C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VR Engine</w:t>
            </w:r>
            <w:r w:rsidRPr="004000C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(6</w:t>
            </w:r>
            <w:r w:rsidRPr="004000C6">
              <w:rPr>
                <w:rFonts w:ascii="Times New Roman" w:hAnsi="Times New Roman"/>
                <w:sz w:val="24"/>
              </w:rPr>
              <w:t xml:space="preserve"> classes</w:t>
            </w:r>
            <w:r>
              <w:rPr>
                <w:rFonts w:ascii="Times New Roman" w:hAnsi="Times New Roman" w:hint="eastAsia"/>
                <w:sz w:val="24"/>
              </w:rPr>
              <w:t>)</w:t>
            </w:r>
          </w:p>
          <w:p w:rsidR="007F3DB0" w:rsidRPr="00A63FB9" w:rsidRDefault="007F3DB0" w:rsidP="00D97778">
            <w:pPr>
              <w:spacing w:line="360" w:lineRule="auto"/>
              <w:ind w:leftChars="50" w:left="105" w:firstLineChars="150" w:firstLine="360"/>
              <w:rPr>
                <w:sz w:val="24"/>
              </w:rPr>
            </w:pPr>
            <w:r w:rsidRPr="004000C6">
              <w:rPr>
                <w:rFonts w:ascii="Times New Roman" w:hAnsi="Times New Roman"/>
                <w:sz w:val="24"/>
              </w:rPr>
              <w:t>Content</w:t>
            </w:r>
            <w:r>
              <w:rPr>
                <w:rFonts w:ascii="Times New Roman" w:hAnsi="Times New Roman" w:hint="eastAsia"/>
                <w:sz w:val="24"/>
              </w:rPr>
              <w:t xml:space="preserve">: Introduce the frame structure and core tech of VR engine. </w:t>
            </w:r>
            <w:r>
              <w:rPr>
                <w:rFonts w:ascii="Times New Roman" w:hAnsi="Times New Roman"/>
                <w:sz w:val="24"/>
              </w:rPr>
              <w:t>M</w:t>
            </w:r>
            <w:r>
              <w:rPr>
                <w:rFonts w:ascii="Times New Roman" w:hAnsi="Times New Roman" w:hint="eastAsia"/>
                <w:sz w:val="24"/>
              </w:rPr>
              <w:t xml:space="preserve">ainly introduce how to program and </w:t>
            </w:r>
            <w:r>
              <w:rPr>
                <w:rFonts w:ascii="Times New Roman" w:hAnsi="Times New Roman"/>
                <w:sz w:val="24"/>
              </w:rPr>
              <w:t>develop</w:t>
            </w:r>
            <w:r>
              <w:rPr>
                <w:rFonts w:ascii="Times New Roman" w:hAnsi="Times New Roman" w:hint="eastAsia"/>
                <w:sz w:val="24"/>
              </w:rPr>
              <w:t xml:space="preserve"> based on the OpenGL and Direct3D.</w:t>
            </w:r>
          </w:p>
          <w:p w:rsidR="007F3DB0" w:rsidRPr="00A63FB9" w:rsidRDefault="007F3DB0" w:rsidP="00860ABB">
            <w:pPr>
              <w:spacing w:line="360" w:lineRule="auto"/>
              <w:ind w:firstLineChars="200" w:firstLine="480"/>
              <w:rPr>
                <w:sz w:val="24"/>
              </w:rPr>
            </w:pPr>
            <w:r w:rsidRPr="004000C6">
              <w:rPr>
                <w:rFonts w:ascii="Times New Roman" w:hAnsi="Times New Roman"/>
                <w:sz w:val="24"/>
              </w:rPr>
              <w:t xml:space="preserve">Chapter </w:t>
            </w:r>
            <w:r>
              <w:rPr>
                <w:rFonts w:ascii="Times New Roman" w:hAnsi="Times New Roman" w:hint="eastAsia"/>
                <w:sz w:val="24"/>
              </w:rPr>
              <w:t>5:</w:t>
            </w:r>
            <w:r w:rsidRPr="004000C6">
              <w:rPr>
                <w:rFonts w:ascii="Times New Roman" w:hAnsi="Times New Roman"/>
                <w:sz w:val="24"/>
              </w:rPr>
              <w:t xml:space="preserve"> </w:t>
            </w:r>
            <w:r w:rsidRPr="00860ABB">
              <w:rPr>
                <w:rFonts w:ascii="Times New Roman" w:hAnsi="Times New Roman"/>
                <w:sz w:val="24"/>
              </w:rPr>
              <w:t xml:space="preserve">Collision </w:t>
            </w:r>
            <w:r>
              <w:rPr>
                <w:rFonts w:ascii="Times New Roman" w:hAnsi="Times New Roman" w:hint="eastAsia"/>
                <w:sz w:val="24"/>
              </w:rPr>
              <w:t>D</w:t>
            </w:r>
            <w:r w:rsidRPr="00860ABB">
              <w:rPr>
                <w:rFonts w:ascii="Times New Roman" w:hAnsi="Times New Roman"/>
                <w:sz w:val="24"/>
              </w:rPr>
              <w:t>etection</w:t>
            </w:r>
            <w:r w:rsidRPr="004000C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(4</w:t>
            </w:r>
            <w:r w:rsidRPr="004000C6">
              <w:rPr>
                <w:rFonts w:ascii="Times New Roman" w:hAnsi="Times New Roman"/>
                <w:sz w:val="24"/>
              </w:rPr>
              <w:t xml:space="preserve"> classes</w:t>
            </w:r>
            <w:r>
              <w:rPr>
                <w:rFonts w:ascii="Times New Roman" w:hAnsi="Times New Roman" w:hint="eastAsia"/>
                <w:sz w:val="24"/>
              </w:rPr>
              <w:t>)</w:t>
            </w:r>
            <w:r w:rsidRPr="00A63FB9">
              <w:rPr>
                <w:sz w:val="24"/>
              </w:rPr>
              <w:t xml:space="preserve"> </w:t>
            </w:r>
          </w:p>
          <w:p w:rsidR="007F3DB0" w:rsidRDefault="007F3DB0" w:rsidP="00860ABB">
            <w:pPr>
              <w:spacing w:line="360" w:lineRule="auto"/>
              <w:ind w:firstLineChars="200" w:firstLine="480"/>
            </w:pPr>
            <w:r w:rsidRPr="004000C6">
              <w:rPr>
                <w:rFonts w:ascii="Times New Roman" w:hAnsi="Times New Roman"/>
                <w:sz w:val="24"/>
              </w:rPr>
              <w:t>Content</w:t>
            </w:r>
            <w:r>
              <w:rPr>
                <w:rFonts w:ascii="Times New Roman" w:hAnsi="Times New Roman" w:hint="eastAsia"/>
                <w:sz w:val="24"/>
              </w:rPr>
              <w:t xml:space="preserve">: Introduce </w:t>
            </w:r>
            <w:proofErr w:type="spellStart"/>
            <w:r>
              <w:rPr>
                <w:rFonts w:ascii="Times New Roman" w:hAnsi="Times New Roman" w:hint="eastAsia"/>
                <w:sz w:val="24"/>
              </w:rPr>
              <w:t>realtime</w:t>
            </w:r>
            <w:proofErr w:type="spellEnd"/>
            <w:r>
              <w:rPr>
                <w:rFonts w:ascii="Times New Roman" w:hAnsi="Times New Roman" w:hint="eastAsia"/>
                <w:sz w:val="24"/>
              </w:rPr>
              <w:t xml:space="preserve"> c</w:t>
            </w:r>
            <w:r w:rsidRPr="00860ABB">
              <w:rPr>
                <w:rFonts w:ascii="Times New Roman" w:hAnsi="Times New Roman"/>
                <w:sz w:val="24"/>
              </w:rPr>
              <w:t xml:space="preserve">ollision </w:t>
            </w:r>
            <w:r>
              <w:rPr>
                <w:rFonts w:ascii="Times New Roman" w:hAnsi="Times New Roman" w:hint="eastAsia"/>
                <w:sz w:val="24"/>
              </w:rPr>
              <w:t>d</w:t>
            </w:r>
            <w:r w:rsidRPr="00860ABB">
              <w:rPr>
                <w:rFonts w:ascii="Times New Roman" w:hAnsi="Times New Roman"/>
                <w:sz w:val="24"/>
              </w:rPr>
              <w:t>etection</w:t>
            </w:r>
            <w:r>
              <w:rPr>
                <w:rFonts w:ascii="Times New Roman" w:hAnsi="Times New Roman" w:hint="eastAsia"/>
                <w:sz w:val="24"/>
              </w:rPr>
              <w:t xml:space="preserve"> method which is one of key technology in VR system. Especially focus on c</w:t>
            </w:r>
            <w:r w:rsidRPr="00313165">
              <w:rPr>
                <w:rFonts w:ascii="Times New Roman" w:hAnsi="Times New Roman"/>
                <w:sz w:val="24"/>
              </w:rPr>
              <w:t>onvex body</w:t>
            </w:r>
            <w:r>
              <w:rPr>
                <w:rFonts w:ascii="Times New Roman" w:hAnsi="Times New Roman" w:hint="eastAsia"/>
                <w:sz w:val="24"/>
              </w:rPr>
              <w:t xml:space="preserve"> c</w:t>
            </w:r>
            <w:r w:rsidRPr="00860ABB">
              <w:rPr>
                <w:rFonts w:ascii="Times New Roman" w:hAnsi="Times New Roman"/>
                <w:sz w:val="24"/>
              </w:rPr>
              <w:t xml:space="preserve">ollision </w:t>
            </w:r>
            <w:r>
              <w:rPr>
                <w:rFonts w:ascii="Times New Roman" w:hAnsi="Times New Roman" w:hint="eastAsia"/>
                <w:sz w:val="24"/>
              </w:rPr>
              <w:t>d</w:t>
            </w:r>
            <w:r w:rsidRPr="00860ABB">
              <w:rPr>
                <w:rFonts w:ascii="Times New Roman" w:hAnsi="Times New Roman"/>
                <w:sz w:val="24"/>
              </w:rPr>
              <w:t>etection</w:t>
            </w:r>
            <w:r>
              <w:rPr>
                <w:rFonts w:ascii="Times New Roman" w:hAnsi="Times New Roman" w:hint="eastAsia"/>
                <w:sz w:val="24"/>
              </w:rPr>
              <w:t xml:space="preserve"> and common representation c</w:t>
            </w:r>
            <w:r w:rsidRPr="00860ABB">
              <w:rPr>
                <w:rFonts w:ascii="Times New Roman" w:hAnsi="Times New Roman"/>
                <w:sz w:val="24"/>
              </w:rPr>
              <w:t xml:space="preserve">ollision </w:t>
            </w:r>
            <w:r>
              <w:rPr>
                <w:rFonts w:ascii="Times New Roman" w:hAnsi="Times New Roman" w:hint="eastAsia"/>
                <w:sz w:val="24"/>
              </w:rPr>
              <w:t>d</w:t>
            </w:r>
            <w:r w:rsidRPr="00860ABB">
              <w:rPr>
                <w:rFonts w:ascii="Times New Roman" w:hAnsi="Times New Roman"/>
                <w:sz w:val="24"/>
              </w:rPr>
              <w:t>etection</w:t>
            </w:r>
            <w:r>
              <w:rPr>
                <w:rFonts w:ascii="Times New Roman" w:hAnsi="Times New Roman" w:hint="eastAsia"/>
                <w:sz w:val="24"/>
              </w:rPr>
              <w:t xml:space="preserve"> method</w:t>
            </w:r>
            <w:r>
              <w:rPr>
                <w:rFonts w:hint="eastAsia"/>
                <w:sz w:val="24"/>
              </w:rPr>
              <w:t>.</w:t>
            </w:r>
          </w:p>
          <w:p w:rsidR="007F3DB0" w:rsidRPr="000958F6" w:rsidRDefault="007F3DB0" w:rsidP="00860ABB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Experiment</w:t>
            </w:r>
            <w:r w:rsidRPr="004000C6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>(4</w:t>
            </w:r>
            <w:r w:rsidRPr="004000C6">
              <w:rPr>
                <w:rFonts w:ascii="Times New Roman" w:hAnsi="Times New Roman"/>
                <w:sz w:val="24"/>
              </w:rPr>
              <w:t xml:space="preserve"> classes</w:t>
            </w:r>
            <w:r>
              <w:rPr>
                <w:rFonts w:ascii="Times New Roman" w:hAnsi="Times New Roman" w:hint="eastAsia"/>
                <w:sz w:val="24"/>
              </w:rPr>
              <w:t>)</w:t>
            </w:r>
          </w:p>
          <w:p w:rsidR="007F3DB0" w:rsidRDefault="007F3DB0" w:rsidP="00D97778">
            <w:pPr>
              <w:spacing w:line="360" w:lineRule="auto"/>
              <w:ind w:firstLineChars="200" w:firstLine="480"/>
            </w:pPr>
            <w:r w:rsidRPr="004000C6">
              <w:rPr>
                <w:rFonts w:ascii="Times New Roman" w:hAnsi="Times New Roman"/>
                <w:sz w:val="24"/>
              </w:rPr>
              <w:t>Content</w:t>
            </w:r>
            <w:r>
              <w:rPr>
                <w:rFonts w:ascii="Times New Roman" w:hAnsi="Times New Roman" w:hint="eastAsia"/>
                <w:sz w:val="24"/>
              </w:rPr>
              <w:t xml:space="preserve">: </w:t>
            </w:r>
            <w:r w:rsidRPr="00D97778">
              <w:rPr>
                <w:rFonts w:ascii="Times New Roman" w:hAnsi="Times New Roman" w:hint="eastAsia"/>
                <w:sz w:val="24"/>
              </w:rPr>
              <w:t xml:space="preserve">According to the given subject, construct VR </w:t>
            </w:r>
            <w:r w:rsidRPr="00D97778">
              <w:rPr>
                <w:rFonts w:ascii="Times New Roman" w:hAnsi="Times New Roman"/>
                <w:sz w:val="24"/>
              </w:rPr>
              <w:t>environment</w:t>
            </w:r>
            <w:r w:rsidRPr="00D97778">
              <w:rPr>
                <w:rFonts w:ascii="Times New Roman" w:hAnsi="Times New Roman" w:hint="eastAsia"/>
                <w:sz w:val="24"/>
              </w:rPr>
              <w:t xml:space="preserve"> and grasp the basic procedure of create, interact and control VR system.</w:t>
            </w:r>
            <w:r>
              <w:t xml:space="preserve"> </w:t>
            </w:r>
          </w:p>
          <w:p w:rsidR="007F3DB0" w:rsidRDefault="007F3DB0" w:rsidP="00637693"/>
          <w:p w:rsidR="007F3DB0" w:rsidRDefault="007F3DB0" w:rsidP="00637693"/>
          <w:p w:rsidR="007F3DB0" w:rsidRDefault="007F3DB0" w:rsidP="00637693"/>
          <w:p w:rsidR="007F3DB0" w:rsidRDefault="007F3DB0" w:rsidP="00637693"/>
        </w:tc>
      </w:tr>
      <w:tr w:rsidR="007F3DB0" w:rsidTr="00637693">
        <w:tc>
          <w:tcPr>
            <w:tcW w:w="8531" w:type="dxa"/>
            <w:gridSpan w:val="9"/>
          </w:tcPr>
          <w:p w:rsidR="007F3DB0" w:rsidRDefault="007F3DB0" w:rsidP="00637693">
            <w:r w:rsidRPr="00867BC6">
              <w:rPr>
                <w:rFonts w:ascii="Calibri" w:hAnsi="Calibri"/>
                <w:b/>
                <w:sz w:val="24"/>
                <w:szCs w:val="24"/>
              </w:rPr>
              <w:lastRenderedPageBreak/>
              <w:t>Guide Book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bCs w:val="0"/>
                <w:sz w:val="24"/>
                <w:szCs w:val="24"/>
              </w:rPr>
              <w:t>:</w:t>
            </w:r>
            <w:r>
              <w:rPr>
                <w:rFonts w:hint="eastAsia"/>
              </w:rPr>
              <w:t xml:space="preserve">  </w:t>
            </w:r>
          </w:p>
          <w:p w:rsidR="007F3DB0" w:rsidRDefault="007F3DB0" w:rsidP="00313165">
            <w:pPr>
              <w:spacing w:line="360" w:lineRule="auto"/>
              <w:ind w:firstLineChars="200" w:firstLine="480"/>
            </w:pPr>
            <w:r w:rsidRPr="00313165">
              <w:rPr>
                <w:rFonts w:ascii="Times New Roman" w:hAnsi="Times New Roman" w:hint="eastAsia"/>
                <w:sz w:val="24"/>
              </w:rPr>
              <w:t xml:space="preserve">Chen </w:t>
            </w:r>
            <w:proofErr w:type="spellStart"/>
            <w:r w:rsidRPr="00313165">
              <w:rPr>
                <w:rFonts w:ascii="Times New Roman" w:hAnsi="Times New Roman" w:hint="eastAsia"/>
                <w:sz w:val="24"/>
              </w:rPr>
              <w:t>Huaiyou</w:t>
            </w:r>
            <w:proofErr w:type="spellEnd"/>
            <w:r w:rsidRPr="00313165">
              <w:rPr>
                <w:rFonts w:ascii="Times New Roman" w:hAnsi="Times New Roman" w:hint="eastAsia"/>
                <w:sz w:val="24"/>
              </w:rPr>
              <w:t xml:space="preserve">, Zhang </w:t>
            </w:r>
            <w:proofErr w:type="spellStart"/>
            <w:r w:rsidRPr="00313165">
              <w:rPr>
                <w:rFonts w:ascii="Times New Roman" w:hAnsi="Times New Roman" w:hint="eastAsia"/>
                <w:sz w:val="24"/>
              </w:rPr>
              <w:t>Tianchi</w:t>
            </w:r>
            <w:proofErr w:type="spellEnd"/>
            <w:r w:rsidRPr="00313165">
              <w:rPr>
                <w:rFonts w:ascii="Times New Roman" w:hAnsi="Times New Roman" w:hint="eastAsia"/>
                <w:sz w:val="24"/>
              </w:rPr>
              <w:t xml:space="preserve"> and Zhang Jing. Virtual Reality Technology, </w:t>
            </w:r>
            <w:r w:rsidRPr="00D76144">
              <w:rPr>
                <w:rFonts w:ascii="Times New Roman" w:hAnsi="Times New Roman"/>
                <w:sz w:val="24"/>
              </w:rPr>
              <w:t>Tsinghua University</w:t>
            </w:r>
            <w:r w:rsidRPr="00D76144">
              <w:rPr>
                <w:rFonts w:ascii="Times New Roman" w:hAnsi="Times New Roman" w:hint="eastAsia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</w:rPr>
              <w:t xml:space="preserve">Press, </w:t>
            </w:r>
            <w:r w:rsidRPr="00D76144">
              <w:rPr>
                <w:rFonts w:ascii="Times New Roman" w:hAnsi="Times New Roman"/>
                <w:sz w:val="24"/>
              </w:rPr>
              <w:t>20</w:t>
            </w:r>
            <w:r>
              <w:rPr>
                <w:rFonts w:ascii="Times New Roman" w:hAnsi="Times New Roman" w:hint="eastAsia"/>
                <w:sz w:val="24"/>
              </w:rPr>
              <w:t>12.</w:t>
            </w:r>
          </w:p>
          <w:p w:rsidR="007F3DB0" w:rsidRDefault="007F3DB0" w:rsidP="00637693"/>
        </w:tc>
      </w:tr>
      <w:tr w:rsidR="007F3DB0" w:rsidTr="00637693">
        <w:tc>
          <w:tcPr>
            <w:tcW w:w="8531" w:type="dxa"/>
            <w:gridSpan w:val="9"/>
          </w:tcPr>
          <w:p w:rsidR="007F3DB0" w:rsidRDefault="007F3DB0" w:rsidP="00637693">
            <w:pPr>
              <w:rPr>
                <w:b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Main </w:t>
            </w:r>
            <w:hyperlink r:id="rId7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hyperlink r:id="rId8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>
              <w:rPr>
                <w:rFonts w:hint="eastAsia"/>
              </w:rPr>
              <w:t xml:space="preserve"> </w:t>
            </w:r>
          </w:p>
          <w:p w:rsidR="007F3DB0" w:rsidRPr="00313165" w:rsidRDefault="007F3DB0" w:rsidP="00313165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 w:rsidRPr="00313165">
              <w:rPr>
                <w:rFonts w:ascii="Times New Roman" w:hAnsi="Times New Roman" w:hint="eastAsia"/>
                <w:sz w:val="24"/>
              </w:rPr>
              <w:t xml:space="preserve">[1] Zhang </w:t>
            </w:r>
            <w:proofErr w:type="spellStart"/>
            <w:r>
              <w:rPr>
                <w:rFonts w:ascii="Times New Roman" w:hAnsi="Times New Roman" w:hint="eastAsia"/>
                <w:sz w:val="24"/>
              </w:rPr>
              <w:t>Maojun</w:t>
            </w:r>
            <w:proofErr w:type="spellEnd"/>
            <w:r w:rsidRPr="00313165">
              <w:rPr>
                <w:rFonts w:ascii="Times New Roman" w:hAnsi="Times New Roman" w:hint="eastAsia"/>
                <w:sz w:val="24"/>
              </w:rPr>
              <w:t xml:space="preserve">. Virtual Reality </w:t>
            </w:r>
            <w:r>
              <w:rPr>
                <w:rFonts w:ascii="Times New Roman" w:hAnsi="Times New Roman" w:hint="eastAsia"/>
                <w:sz w:val="24"/>
              </w:rPr>
              <w:t>System</w:t>
            </w:r>
            <w:r w:rsidRPr="00313165">
              <w:rPr>
                <w:rFonts w:ascii="Times New Roman" w:hAnsi="Times New Roman" w:hint="eastAsia"/>
                <w:sz w:val="24"/>
              </w:rPr>
              <w:t xml:space="preserve">, </w:t>
            </w:r>
            <w:r w:rsidRPr="00313165">
              <w:rPr>
                <w:rFonts w:ascii="Times New Roman" w:hAnsi="Times New Roman"/>
                <w:sz w:val="24"/>
              </w:rPr>
              <w:t>Science Press</w:t>
            </w:r>
            <w:r>
              <w:rPr>
                <w:rFonts w:ascii="Times New Roman" w:hAnsi="Times New Roman" w:hint="eastAsia"/>
                <w:sz w:val="24"/>
              </w:rPr>
              <w:t xml:space="preserve">, </w:t>
            </w:r>
            <w:r w:rsidRPr="00D76144">
              <w:rPr>
                <w:rFonts w:ascii="Times New Roman" w:hAnsi="Times New Roman"/>
                <w:sz w:val="24"/>
              </w:rPr>
              <w:t>20</w:t>
            </w:r>
            <w:r>
              <w:rPr>
                <w:rFonts w:ascii="Times New Roman" w:hAnsi="Times New Roman" w:hint="eastAsia"/>
                <w:sz w:val="24"/>
              </w:rPr>
              <w:t>01.</w:t>
            </w:r>
          </w:p>
          <w:p w:rsidR="007F3DB0" w:rsidRPr="00313165" w:rsidRDefault="007F3DB0" w:rsidP="00313165">
            <w:pPr>
              <w:spacing w:line="360" w:lineRule="auto"/>
              <w:ind w:firstLineChars="200" w:firstLine="480"/>
              <w:rPr>
                <w:rFonts w:ascii="Times New Roman" w:hAnsi="Times New Roman"/>
                <w:sz w:val="24"/>
              </w:rPr>
            </w:pPr>
            <w:r w:rsidRPr="00313165">
              <w:rPr>
                <w:rFonts w:ascii="Times New Roman" w:hAnsi="Times New Roman" w:hint="eastAsia"/>
                <w:sz w:val="24"/>
              </w:rPr>
              <w:t xml:space="preserve">[2] </w:t>
            </w:r>
            <w:proofErr w:type="spellStart"/>
            <w:r w:rsidRPr="00313165">
              <w:rPr>
                <w:rFonts w:ascii="Times New Roman" w:hAnsi="Times New Roman"/>
                <w:sz w:val="24"/>
              </w:rPr>
              <w:t>Grigore</w:t>
            </w:r>
            <w:proofErr w:type="spellEnd"/>
            <w:r w:rsidRPr="0031316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13165">
              <w:rPr>
                <w:rFonts w:ascii="Times New Roman" w:hAnsi="Times New Roman"/>
                <w:sz w:val="24"/>
              </w:rPr>
              <w:t>C.Burdea</w:t>
            </w:r>
            <w:proofErr w:type="spellEnd"/>
            <w:r w:rsidRPr="00313165">
              <w:rPr>
                <w:rFonts w:ascii="Times New Roman" w:hAnsi="Times New Roman" w:hint="eastAsia"/>
                <w:sz w:val="24"/>
              </w:rPr>
              <w:t>. Virtual Reality Technology</w:t>
            </w:r>
            <w:r w:rsidRPr="00D76144">
              <w:rPr>
                <w:rFonts w:ascii="Times New Roman" w:hAnsi="Times New Roman" w:hint="eastAsia"/>
                <w:sz w:val="24"/>
              </w:rPr>
              <w:t xml:space="preserve"> (2nd version)</w:t>
            </w:r>
            <w:r w:rsidRPr="00313165">
              <w:rPr>
                <w:rFonts w:ascii="Times New Roman" w:hAnsi="Times New Roman" w:hint="eastAsia"/>
                <w:sz w:val="24"/>
              </w:rPr>
              <w:t xml:space="preserve">, </w:t>
            </w:r>
            <w:r w:rsidRPr="00D76144">
              <w:rPr>
                <w:rFonts w:ascii="Times New Roman" w:hAnsi="Times New Roman" w:hint="eastAsia"/>
                <w:sz w:val="24"/>
              </w:rPr>
              <w:t>Electronics Industry Press</w:t>
            </w:r>
            <w:r>
              <w:rPr>
                <w:rFonts w:ascii="Times New Roman" w:hAnsi="Times New Roman" w:hint="eastAsia"/>
                <w:sz w:val="24"/>
              </w:rPr>
              <w:t xml:space="preserve">, </w:t>
            </w:r>
            <w:r w:rsidRPr="00D76144">
              <w:rPr>
                <w:rFonts w:ascii="Times New Roman" w:hAnsi="Times New Roman" w:hint="eastAsia"/>
                <w:sz w:val="24"/>
              </w:rPr>
              <w:t>200</w:t>
            </w:r>
            <w:r>
              <w:rPr>
                <w:rFonts w:ascii="Times New Roman" w:hAnsi="Times New Roman" w:hint="eastAsia"/>
                <w:sz w:val="24"/>
              </w:rPr>
              <w:t>5.</w:t>
            </w:r>
          </w:p>
          <w:p w:rsidR="007F3DB0" w:rsidRDefault="007F3DB0" w:rsidP="00637693">
            <w:pPr>
              <w:rPr>
                <w:b/>
              </w:rPr>
            </w:pPr>
          </w:p>
          <w:p w:rsidR="007F3DB0" w:rsidRDefault="007F3DB0" w:rsidP="00637693">
            <w:pPr>
              <w:rPr>
                <w:b/>
              </w:rPr>
            </w:pPr>
          </w:p>
        </w:tc>
      </w:tr>
    </w:tbl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1DB" w:rsidRDefault="00A701DB" w:rsidP="00E51906">
      <w:r>
        <w:separator/>
      </w:r>
    </w:p>
  </w:endnote>
  <w:endnote w:type="continuationSeparator" w:id="0">
    <w:p w:rsidR="00A701DB" w:rsidRDefault="00A701DB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1DB" w:rsidRDefault="00A701DB" w:rsidP="00E51906">
      <w:r>
        <w:separator/>
      </w:r>
    </w:p>
  </w:footnote>
  <w:footnote w:type="continuationSeparator" w:id="0">
    <w:p w:rsidR="00A701DB" w:rsidRDefault="00A701DB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095757"/>
    <w:rsid w:val="001039A7"/>
    <w:rsid w:val="00146B90"/>
    <w:rsid w:val="001C0C50"/>
    <w:rsid w:val="00262820"/>
    <w:rsid w:val="00313165"/>
    <w:rsid w:val="003B3642"/>
    <w:rsid w:val="003D499F"/>
    <w:rsid w:val="003E0A31"/>
    <w:rsid w:val="003F3674"/>
    <w:rsid w:val="00527E2F"/>
    <w:rsid w:val="005D509C"/>
    <w:rsid w:val="006D3D8A"/>
    <w:rsid w:val="007130FA"/>
    <w:rsid w:val="007F167F"/>
    <w:rsid w:val="007F3DB0"/>
    <w:rsid w:val="00860ABB"/>
    <w:rsid w:val="00967CAC"/>
    <w:rsid w:val="009B04C5"/>
    <w:rsid w:val="009B4CB3"/>
    <w:rsid w:val="00A701DB"/>
    <w:rsid w:val="00AD0968"/>
    <w:rsid w:val="00B65AB6"/>
    <w:rsid w:val="00BD3C89"/>
    <w:rsid w:val="00C56E07"/>
    <w:rsid w:val="00C739B9"/>
    <w:rsid w:val="00CA665A"/>
    <w:rsid w:val="00D23463"/>
    <w:rsid w:val="00D54C1D"/>
    <w:rsid w:val="00D7727B"/>
    <w:rsid w:val="00D97778"/>
    <w:rsid w:val="00DC1596"/>
    <w:rsid w:val="00DC48B3"/>
    <w:rsid w:val="00E37408"/>
    <w:rsid w:val="00E51906"/>
    <w:rsid w:val="00EA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5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  <w:style w:type="paragraph" w:styleId="a6">
    <w:name w:val="Document Map"/>
    <w:basedOn w:val="a"/>
    <w:link w:val="Char1"/>
    <w:uiPriority w:val="99"/>
    <w:semiHidden/>
    <w:unhideWhenUsed/>
    <w:rsid w:val="00DC1596"/>
    <w:rPr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DC1596"/>
    <w:rPr>
      <w:rFonts w:ascii="宋体" w:eastAsia="宋体" w:hAnsi="宋体" w:cs="Times New Roman"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book" TargetMode="External"/><Relationship Id="rId3" Type="http://schemas.openxmlformats.org/officeDocument/2006/relationships/settings" Target="settings.xml"/><Relationship Id="rId7" Type="http://schemas.openxmlformats.org/officeDocument/2006/relationships/hyperlink" Target="app:ds:referenc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394</Words>
  <Characters>2247</Characters>
  <Application>Microsoft Office Word</Application>
  <DocSecurity>0</DocSecurity>
  <Lines>18</Lines>
  <Paragraphs>5</Paragraphs>
  <ScaleCrop>false</ScaleCrop>
  <Company>微软中国</Company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11</cp:revision>
  <dcterms:created xsi:type="dcterms:W3CDTF">2015-05-26T01:02:00Z</dcterms:created>
  <dcterms:modified xsi:type="dcterms:W3CDTF">2015-06-08T09:16:00Z</dcterms:modified>
</cp:coreProperties>
</file>