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42" w:rsidRPr="00104DA0" w:rsidRDefault="00C92742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104DA0">
        <w:t>Appendix 3</w:t>
      </w:r>
      <w:r w:rsidRPr="00104DA0">
        <w:rPr>
          <w:rFonts w:cs="宋体" w:hint="eastAsia"/>
          <w:sz w:val="28"/>
          <w:szCs w:val="28"/>
        </w:rPr>
        <w:t>．</w:t>
      </w:r>
    </w:p>
    <w:p w:rsidR="00C92742" w:rsidRPr="00104DA0" w:rsidRDefault="00C92742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104DA0">
        <w:rPr>
          <w:sz w:val="24"/>
          <w:szCs w:val="24"/>
        </w:rPr>
        <w:t>Water Resource Protection Course description for Postgraduates ,</w:t>
      </w:r>
      <w:r w:rsidRPr="00104DA0">
        <w:rPr>
          <w:sz w:val="30"/>
          <w:szCs w:val="30"/>
        </w:rPr>
        <w:t>School of Hydropower and Information Engineering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811"/>
        <w:gridCol w:w="612"/>
        <w:gridCol w:w="806"/>
        <w:gridCol w:w="708"/>
        <w:gridCol w:w="284"/>
        <w:gridCol w:w="345"/>
        <w:gridCol w:w="2124"/>
      </w:tblGrid>
      <w:tr w:rsidR="00C92742" w:rsidRPr="00104DA0">
        <w:tc>
          <w:tcPr>
            <w:tcW w:w="6062" w:type="dxa"/>
            <w:gridSpan w:val="7"/>
          </w:tcPr>
          <w:p w:rsidR="00C92742" w:rsidRPr="00104DA0" w:rsidRDefault="00C92742" w:rsidP="0091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 xml:space="preserve">Course Title: 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Water Resource Protection</w:t>
            </w:r>
          </w:p>
        </w:tc>
        <w:tc>
          <w:tcPr>
            <w:tcW w:w="2469" w:type="dxa"/>
            <w:gridSpan w:val="2"/>
          </w:tcPr>
          <w:p w:rsidR="00C92742" w:rsidRPr="00104DA0" w:rsidRDefault="00C92742" w:rsidP="00695667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Course Code:</w:t>
            </w:r>
            <w:r w:rsidRPr="00104DA0">
              <w:rPr>
                <w:rFonts w:ascii="Times New Roman" w:hAnsi="Times New Roman" w:cs="Times New Roman"/>
              </w:rPr>
              <w:t xml:space="preserve"> </w:t>
            </w: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271.529</w:t>
            </w:r>
          </w:p>
        </w:tc>
      </w:tr>
      <w:tr w:rsidR="00C92742" w:rsidRPr="00104DA0">
        <w:tc>
          <w:tcPr>
            <w:tcW w:w="8531" w:type="dxa"/>
            <w:gridSpan w:val="9"/>
          </w:tcPr>
          <w:p w:rsidR="00C92742" w:rsidRPr="00104DA0" w:rsidRDefault="00C92742" w:rsidP="00CC7C4C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Course</w:t>
            </w:r>
            <w:r w:rsidRPr="00104DA0">
              <w:rPr>
                <w:rStyle w:val="Strong"/>
                <w:rFonts w:ascii="Times New Roman" w:hAnsi="Times New Roman" w:cs="Times New Roman"/>
                <w:color w:val="333333"/>
              </w:rPr>
              <w:t xml:space="preserve"> category</w:t>
            </w:r>
            <w:r w:rsidRPr="00104DA0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High-level course </w:t>
            </w:r>
            <w:r w:rsidRPr="00104DA0">
              <w:rPr>
                <w:rFonts w:ascii="Times New Roman" w:eastAsia="方正书宋简体" w:hAnsi="Times New Roman" w:cs="Times New Roman"/>
                <w:b/>
                <w:bCs/>
                <w:sz w:val="22"/>
                <w:szCs w:val="22"/>
              </w:rPr>
              <w:sym w:font="Wingdings 2" w:char="F052"/>
            </w:r>
            <w:r w:rsidRPr="00104D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 □Advanced international courses  □C</w:t>
            </w:r>
            <w:r w:rsidRPr="00104DA0">
              <w:rPr>
                <w:rStyle w:val="Strong"/>
                <w:rFonts w:ascii="Times New Roman" w:hAnsi="Times New Roman" w:cs="Times New Roman"/>
                <w:color w:val="333333"/>
              </w:rPr>
              <w:t>ommon</w:t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C92742" w:rsidRPr="00104DA0">
        <w:tc>
          <w:tcPr>
            <w:tcW w:w="8531" w:type="dxa"/>
            <w:gridSpan w:val="9"/>
          </w:tcPr>
          <w:p w:rsidR="00C92742" w:rsidRPr="00104DA0" w:rsidRDefault="00C92742" w:rsidP="00AE457B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Course Type</w:t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1st-level discipline basic courses 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2nd-level discipline basic courses </w:t>
            </w:r>
            <w:r w:rsidRPr="00104DA0">
              <w:rPr>
                <w:rFonts w:ascii="Times New Roman" w:eastAsia="方正书宋简体" w:hAnsi="Times New Roman" w:cs="Times New Roman"/>
                <w:b/>
                <w:bCs/>
                <w:sz w:val="22"/>
                <w:szCs w:val="22"/>
              </w:rPr>
              <w:sym w:font="Wingdings 2" w:char="F052"/>
            </w: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C92742" w:rsidRPr="00104DA0">
        <w:tc>
          <w:tcPr>
            <w:tcW w:w="8531" w:type="dxa"/>
            <w:gridSpan w:val="9"/>
          </w:tcPr>
          <w:p w:rsidR="00C92742" w:rsidRPr="00104DA0" w:rsidRDefault="00C92742" w:rsidP="001A7D3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 xml:space="preserve">The methods of Assessment:  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 xml:space="preserve">Papers </w:t>
            </w:r>
          </w:p>
        </w:tc>
      </w:tr>
      <w:tr w:rsidR="00C92742" w:rsidRPr="00104DA0">
        <w:tc>
          <w:tcPr>
            <w:tcW w:w="4264" w:type="dxa"/>
            <w:gridSpan w:val="4"/>
          </w:tcPr>
          <w:p w:rsidR="00C92742" w:rsidRPr="00104DA0" w:rsidRDefault="00C92742" w:rsidP="00EF64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Teaching Method: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 xml:space="preserve">  Teaching</w:t>
            </w:r>
          </w:p>
        </w:tc>
        <w:tc>
          <w:tcPr>
            <w:tcW w:w="4267" w:type="dxa"/>
            <w:gridSpan w:val="5"/>
          </w:tcPr>
          <w:p w:rsidR="00C92742" w:rsidRPr="00104DA0" w:rsidRDefault="00C92742" w:rsidP="00637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104DA0">
              <w:rPr>
                <w:rFonts w:ascii="Times New Roman" w:hAnsi="Times New Roman" w:hint="eastAsia"/>
                <w:b/>
                <w:bCs/>
                <w:color w:val="313131"/>
                <w:sz w:val="24"/>
                <w:szCs w:val="24"/>
              </w:rPr>
              <w:t>：</w:t>
            </w:r>
            <w:r w:rsidRPr="00104DA0"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:rsidR="00C92742" w:rsidRPr="00104DA0" w:rsidRDefault="00C92742" w:rsidP="00E167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Master</w:t>
            </w:r>
            <w:r w:rsidRPr="00104DA0">
              <w:rPr>
                <w:rFonts w:ascii="Times New Roman" w:eastAsia="方正书宋简体" w:hAnsi="Times New Roman" w:cs="Times New Roman"/>
                <w:b/>
                <w:bCs/>
                <w:sz w:val="22"/>
                <w:szCs w:val="22"/>
              </w:rPr>
              <w:sym w:font="Wingdings 2" w:char="F052"/>
            </w:r>
            <w:r w:rsidRPr="00104DA0">
              <w:rPr>
                <w:rFonts w:ascii="Times New Roman" w:eastAsia="方正书宋简体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04DA0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Doctor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DA0">
              <w:rPr>
                <w:rFonts w:ascii="Times New Roman" w:eastAsia="方正书宋简体" w:hAnsi="Times New Roman" w:cs="Times New Roman"/>
                <w:b/>
                <w:bCs/>
                <w:sz w:val="22"/>
                <w:szCs w:val="22"/>
              </w:rPr>
              <w:sym w:font="Wingdings 2" w:char="F052"/>
            </w:r>
          </w:p>
        </w:tc>
      </w:tr>
      <w:tr w:rsidR="00C92742" w:rsidRPr="00104DA0">
        <w:tc>
          <w:tcPr>
            <w:tcW w:w="2841" w:type="dxa"/>
            <w:gridSpan w:val="2"/>
          </w:tcPr>
          <w:p w:rsidR="00C92742" w:rsidRPr="00104DA0" w:rsidRDefault="00C92742" w:rsidP="00637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Autumn</w:t>
            </w:r>
          </w:p>
        </w:tc>
        <w:tc>
          <w:tcPr>
            <w:tcW w:w="3566" w:type="dxa"/>
            <w:gridSpan w:val="6"/>
          </w:tcPr>
          <w:p w:rsidR="00C92742" w:rsidRPr="00104DA0" w:rsidRDefault="00C92742" w:rsidP="00C713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Hours/Teaching Hours</w:t>
            </w:r>
            <w:r w:rsidRPr="00104DA0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 xml:space="preserve">32/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4" w:type="dxa"/>
          </w:tcPr>
          <w:p w:rsidR="00C92742" w:rsidRPr="00104DA0" w:rsidRDefault="00C92742" w:rsidP="00637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Credits</w:t>
            </w:r>
            <w:r w:rsidRPr="00104DA0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2742" w:rsidRPr="00104DA0">
        <w:tc>
          <w:tcPr>
            <w:tcW w:w="8531" w:type="dxa"/>
            <w:gridSpan w:val="9"/>
          </w:tcPr>
          <w:p w:rsidR="00C92742" w:rsidRPr="00104DA0" w:rsidRDefault="00C92742" w:rsidP="00AD09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Specialty</w:t>
            </w:r>
            <w:bookmarkEnd w:id="0"/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 xml:space="preserve">: 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Science and engineering medicine major</w:t>
            </w:r>
          </w:p>
        </w:tc>
      </w:tr>
      <w:tr w:rsidR="00C92742" w:rsidRPr="00104DA0">
        <w:trPr>
          <w:trHeight w:val="388"/>
        </w:trPr>
        <w:tc>
          <w:tcPr>
            <w:tcW w:w="2131" w:type="dxa"/>
          </w:tcPr>
          <w:p w:rsidR="00C92742" w:rsidRPr="00104DA0" w:rsidRDefault="00C92742" w:rsidP="008B2847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521" w:type="dxa"/>
            <w:gridSpan w:val="2"/>
          </w:tcPr>
          <w:p w:rsidR="00C92742" w:rsidRPr="00104DA0" w:rsidRDefault="00C92742" w:rsidP="008B2847">
            <w:pPr>
              <w:tabs>
                <w:tab w:val="left" w:pos="1153"/>
                <w:tab w:val="left" w:pos="8390"/>
              </w:tabs>
              <w:jc w:val="center"/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18" w:type="dxa"/>
            <w:gridSpan w:val="2"/>
          </w:tcPr>
          <w:p w:rsidR="00C92742" w:rsidRPr="00104DA0" w:rsidRDefault="00C92742" w:rsidP="008B2847">
            <w:pPr>
              <w:jc w:val="center"/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708" w:type="dxa"/>
          </w:tcPr>
          <w:p w:rsidR="00C92742" w:rsidRPr="00104DA0" w:rsidRDefault="00C92742" w:rsidP="001C22BB">
            <w:pPr>
              <w:jc w:val="center"/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753" w:type="dxa"/>
            <w:gridSpan w:val="3"/>
          </w:tcPr>
          <w:p w:rsidR="00C92742" w:rsidRPr="00104DA0" w:rsidRDefault="00C92742" w:rsidP="008B2847">
            <w:pPr>
              <w:jc w:val="center"/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C92742" w:rsidRPr="00104DA0">
        <w:trPr>
          <w:trHeight w:val="388"/>
        </w:trPr>
        <w:tc>
          <w:tcPr>
            <w:tcW w:w="2131" w:type="dxa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Huang Mutao</w:t>
            </w:r>
          </w:p>
        </w:tc>
        <w:tc>
          <w:tcPr>
            <w:tcW w:w="1521" w:type="dxa"/>
            <w:gridSpan w:val="2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professor</w:t>
            </w:r>
          </w:p>
        </w:tc>
        <w:tc>
          <w:tcPr>
            <w:tcW w:w="1418" w:type="dxa"/>
            <w:gridSpan w:val="2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Hydraulic  Engineering</w:t>
            </w:r>
          </w:p>
        </w:tc>
        <w:tc>
          <w:tcPr>
            <w:tcW w:w="708" w:type="dxa"/>
          </w:tcPr>
          <w:p w:rsidR="00C92742" w:rsidRPr="00104DA0" w:rsidRDefault="00C92742" w:rsidP="0086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53" w:type="dxa"/>
            <w:gridSpan w:val="3"/>
          </w:tcPr>
          <w:p w:rsidR="00C92742" w:rsidRPr="00104DA0" w:rsidRDefault="00C92742" w:rsidP="008766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Water resources system planning and management</w:t>
            </w:r>
            <w:r w:rsidRPr="00104DA0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Digital basin and Water Information Science</w:t>
            </w:r>
          </w:p>
        </w:tc>
      </w:tr>
      <w:tr w:rsidR="00C92742" w:rsidRPr="00104DA0">
        <w:trPr>
          <w:trHeight w:val="388"/>
        </w:trPr>
        <w:tc>
          <w:tcPr>
            <w:tcW w:w="2131" w:type="dxa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Sun Huaiwei</w:t>
            </w:r>
          </w:p>
        </w:tc>
        <w:tc>
          <w:tcPr>
            <w:tcW w:w="1521" w:type="dxa"/>
            <w:gridSpan w:val="2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Lecturer</w:t>
            </w:r>
          </w:p>
        </w:tc>
        <w:tc>
          <w:tcPr>
            <w:tcW w:w="1418" w:type="dxa"/>
            <w:gridSpan w:val="2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Hydraulic  Engineering</w:t>
            </w:r>
          </w:p>
        </w:tc>
        <w:tc>
          <w:tcPr>
            <w:tcW w:w="708" w:type="dxa"/>
          </w:tcPr>
          <w:p w:rsidR="00C92742" w:rsidRPr="00104DA0" w:rsidRDefault="00C92742" w:rsidP="0059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53" w:type="dxa"/>
            <w:gridSpan w:val="3"/>
          </w:tcPr>
          <w:p w:rsidR="00C92742" w:rsidRPr="00104DA0" w:rsidRDefault="00C92742" w:rsidP="00465BA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Water environment and water resources analysis</w:t>
            </w:r>
          </w:p>
        </w:tc>
      </w:tr>
      <w:tr w:rsidR="00C92742" w:rsidRPr="00104DA0">
        <w:trPr>
          <w:trHeight w:val="388"/>
        </w:trPr>
        <w:tc>
          <w:tcPr>
            <w:tcW w:w="2131" w:type="dxa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Zeng Xiaofan</w:t>
            </w:r>
          </w:p>
        </w:tc>
        <w:tc>
          <w:tcPr>
            <w:tcW w:w="1521" w:type="dxa"/>
            <w:gridSpan w:val="2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bookmarkStart w:id="1" w:name="_GoBack"/>
            <w:bookmarkEnd w:id="1"/>
            <w:r w:rsidRPr="00A8185D">
              <w:rPr>
                <w:rFonts w:ascii="Times New Roman" w:hAnsi="Times New Roman" w:cs="Times New Roman"/>
                <w:sz w:val="24"/>
                <w:szCs w:val="24"/>
              </w:rPr>
              <w:t>ssociate professor</w:t>
            </w:r>
          </w:p>
        </w:tc>
        <w:tc>
          <w:tcPr>
            <w:tcW w:w="1418" w:type="dxa"/>
            <w:gridSpan w:val="2"/>
          </w:tcPr>
          <w:p w:rsidR="00C92742" w:rsidRPr="00104DA0" w:rsidRDefault="00C92742" w:rsidP="003A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Hydrology and water resources</w:t>
            </w:r>
          </w:p>
        </w:tc>
        <w:tc>
          <w:tcPr>
            <w:tcW w:w="708" w:type="dxa"/>
          </w:tcPr>
          <w:p w:rsidR="00C92742" w:rsidRPr="00104DA0" w:rsidRDefault="00C92742" w:rsidP="0096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3" w:type="dxa"/>
            <w:gridSpan w:val="3"/>
          </w:tcPr>
          <w:p w:rsidR="00C92742" w:rsidRPr="00104DA0" w:rsidRDefault="00C92742" w:rsidP="00465BA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>Hydrology and water resources</w:t>
            </w:r>
          </w:p>
        </w:tc>
      </w:tr>
      <w:tr w:rsidR="00C92742" w:rsidRPr="00104DA0">
        <w:tc>
          <w:tcPr>
            <w:tcW w:w="8531" w:type="dxa"/>
            <w:gridSpan w:val="9"/>
          </w:tcPr>
          <w:p w:rsidR="00C92742" w:rsidRPr="00104DA0" w:rsidRDefault="00C92742" w:rsidP="00B1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Outline</w:t>
            </w:r>
            <w:r w:rsidRPr="00104DA0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：</w:t>
            </w:r>
            <w:bookmarkStart w:id="2" w:name="OLE_LINK3"/>
          </w:p>
          <w:bookmarkEnd w:id="2"/>
          <w:p w:rsidR="00C92742" w:rsidRDefault="00C92742" w:rsidP="00C92742">
            <w:pPr>
              <w:spacing w:line="276" w:lineRule="auto"/>
              <w:ind w:firstLineChars="236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>How well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 xml:space="preserve">we manage our natural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 xml:space="preserve"> today will determine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 xml:space="preserve">just how well </w:t>
            </w:r>
            <w:r w:rsidRPr="00C4199A">
              <w:rPr>
                <w:rFonts w:ascii="Times New Roman" w:hAnsi="Times New Roman" w:cs="Times New Roman"/>
                <w:sz w:val="24"/>
                <w:szCs w:val="24"/>
              </w:rPr>
              <w:t>natural environment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 xml:space="preserve"> will serve our descendants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>and us. Hence, we care much about the management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99A">
              <w:rPr>
                <w:rFonts w:ascii="Times New Roman" w:hAnsi="Times New Roman" w:cs="Times New Roman"/>
                <w:sz w:val="24"/>
                <w:szCs w:val="24"/>
              </w:rPr>
              <w:t>natural environment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 xml:space="preserve">, especially water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environment. 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>As populations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6E8">
              <w:rPr>
                <w:rFonts w:ascii="Times New Roman" w:hAnsi="Times New Roman" w:cs="Times New Roman"/>
                <w:sz w:val="24"/>
                <w:szCs w:val="24"/>
              </w:rPr>
              <w:t>and economies grow, more pollutants are generated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and enormous p</w:t>
            </w:r>
            <w:r w:rsidRPr="00DC5E6B">
              <w:rPr>
                <w:rFonts w:ascii="Times New Roman" w:hAnsi="Times New Roman" w:cs="Times New Roman"/>
                <w:sz w:val="24"/>
                <w:szCs w:val="24"/>
              </w:rPr>
              <w:t xml:space="preserve">ollutant loadings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increasingly </w:t>
            </w:r>
            <w:r w:rsidRPr="00DC5E6B">
              <w:rPr>
                <w:rFonts w:ascii="Times New Roman" w:hAnsi="Times New Roman" w:cs="Times New Roman"/>
                <w:sz w:val="24"/>
                <w:szCs w:val="24"/>
              </w:rPr>
              <w:t>degrade water quality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742" w:rsidRDefault="00C92742" w:rsidP="00C92742">
            <w:pPr>
              <w:spacing w:line="276" w:lineRule="auto"/>
              <w:ind w:firstLineChars="236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course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 is intended 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introduce </w:t>
            </w:r>
            <w:r w:rsidRPr="00EE38F4">
              <w:rPr>
                <w:rFonts w:ascii="Times New Roman" w:hAnsi="Times New Roman" w:cs="Times New Roman"/>
                <w:sz w:val="24"/>
                <w:szCs w:val="24"/>
              </w:rPr>
              <w:t>students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basic knowledge of water environment and the theory system and key methodologies applied to water environment protection, 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>planning and manag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ement.</w:t>
            </w:r>
          </w:p>
          <w:p w:rsidR="00C92742" w:rsidRDefault="00C92742" w:rsidP="00C92742">
            <w:pPr>
              <w:spacing w:line="276" w:lineRule="auto"/>
              <w:ind w:firstLineChars="236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1B22CA">
              <w:rPr>
                <w:rFonts w:ascii="Times New Roman" w:hAnsi="Times New Roman" w:cs="Times New Roman"/>
                <w:sz w:val="24"/>
                <w:szCs w:val="24"/>
              </w:rPr>
              <w:t xml:space="preserve">Important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  <w:r w:rsidRPr="001B22CA">
              <w:rPr>
                <w:rFonts w:ascii="Times New Roman" w:hAnsi="Times New Roman" w:cs="Times New Roman"/>
                <w:sz w:val="24"/>
                <w:szCs w:val="24"/>
              </w:rPr>
              <w:t xml:space="preserve"> in this course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including</w:t>
            </w:r>
            <w:r w:rsidRPr="001B22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165A08">
              <w:rPr>
                <w:rFonts w:ascii="Times New Roman" w:hAnsi="Times New Roman" w:cs="Times New Roman"/>
                <w:sz w:val="24"/>
                <w:szCs w:val="24"/>
              </w:rPr>
              <w:t xml:space="preserve">asic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65A08">
              <w:rPr>
                <w:rFonts w:ascii="Times New Roman" w:hAnsi="Times New Roman" w:cs="Times New Roman"/>
                <w:sz w:val="24"/>
                <w:szCs w:val="24"/>
              </w:rPr>
              <w:t xml:space="preserve">oncepts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water environment, water environment </w:t>
            </w:r>
            <w:r w:rsidRPr="00D2391E">
              <w:rPr>
                <w:rFonts w:ascii="Times New Roman" w:hAnsi="Times New Roman" w:cs="Times New Roman"/>
                <w:sz w:val="24"/>
                <w:szCs w:val="24"/>
              </w:rPr>
              <w:t>monitoring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</w:t>
            </w:r>
            <w:r w:rsidRPr="00D2391E">
              <w:rPr>
                <w:rFonts w:ascii="Times New Roman" w:hAnsi="Times New Roman" w:cs="Times New Roman"/>
                <w:sz w:val="24"/>
                <w:szCs w:val="24"/>
              </w:rPr>
              <w:t>ater pollutant loads analysis and prediction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Evolution theory of water environment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water environmental simulation and prediction, water environmental quality evaluation, as well as water environment protection </w:t>
            </w:r>
            <w:r w:rsidRPr="00C4199A">
              <w:rPr>
                <w:rFonts w:ascii="Times New Roman" w:hAnsi="Times New Roman" w:cs="Times New Roman"/>
                <w:sz w:val="24"/>
                <w:szCs w:val="24"/>
              </w:rPr>
              <w:t>measures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T</w:t>
            </w:r>
            <w:r w:rsidRPr="002D1428">
              <w:rPr>
                <w:rFonts w:ascii="Times New Roman" w:hAnsi="Times New Roman" w:cs="Times New Roman"/>
                <w:sz w:val="24"/>
                <w:szCs w:val="24"/>
              </w:rPr>
              <w:t>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technologies and case studies</w:t>
            </w:r>
            <w:r w:rsidRPr="002D1428">
              <w:rPr>
                <w:rFonts w:ascii="Times New Roman" w:hAnsi="Times New Roman" w:cs="Times New Roman"/>
                <w:sz w:val="24"/>
                <w:szCs w:val="24"/>
              </w:rPr>
              <w:t xml:space="preserve"> presented in this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course</w:t>
            </w:r>
            <w:r w:rsidRPr="002D1428">
              <w:rPr>
                <w:rFonts w:ascii="Times New Roman" w:hAnsi="Times New Roman" w:cs="Times New Roman"/>
                <w:sz w:val="24"/>
                <w:szCs w:val="24"/>
              </w:rPr>
              <w:t xml:space="preserve"> can help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students enhance their capabilities of </w:t>
            </w:r>
            <w:r w:rsidRPr="00424969"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 specific issues</w:t>
            </w:r>
            <w:r w:rsidRPr="00EE38F4">
              <w:rPr>
                <w:rFonts w:ascii="Times New Roman" w:hAnsi="Times New Roman" w:cs="Times New Roman"/>
                <w:sz w:val="24"/>
                <w:szCs w:val="24"/>
              </w:rPr>
              <w:t xml:space="preserve"> related with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water environment planning, management and protection</w:t>
            </w:r>
            <w:r w:rsidRPr="002D14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742" w:rsidRPr="001C7CB5" w:rsidRDefault="00C92742" w:rsidP="00C92742">
            <w:pPr>
              <w:spacing w:line="276" w:lineRule="auto"/>
              <w:ind w:firstLineChars="236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This course can be taken for graduate students majored in hydrology and water sources, water environment and hydraulic Engineering. 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This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 assumes </w:t>
            </w:r>
            <w:r w:rsidRPr="00EE38F4">
              <w:rPr>
                <w:rFonts w:ascii="Times New Roman" w:hAnsi="Times New Roman" w:cs="Times New Roman"/>
                <w:sz w:val="24"/>
                <w:szCs w:val="24"/>
              </w:rPr>
              <w:t>students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 have had some mathemat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 xml:space="preserve">cal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knowledge and 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>training in algebra, calculus, geometry and the use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545CC6">
              <w:rPr>
                <w:rFonts w:ascii="Times New Roman" w:hAnsi="Times New Roman" w:cs="Times New Roman"/>
                <w:sz w:val="24"/>
                <w:szCs w:val="24"/>
              </w:rPr>
              <w:t>ectors and matrices.</w:t>
            </w:r>
          </w:p>
          <w:p w:rsidR="00C92742" w:rsidRPr="000F7F5A" w:rsidRDefault="00C92742" w:rsidP="00104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742" w:rsidRPr="00836AB6" w:rsidRDefault="00C92742" w:rsidP="00C92742">
            <w:pPr>
              <w:ind w:firstLineChars="50" w:firstLine="31680"/>
              <w:outlineLvl w:val="0"/>
              <w:rPr>
                <w:rFonts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Introduction</w:t>
            </w:r>
          </w:p>
          <w:p w:rsidR="00C92742" w:rsidRPr="00A848F6" w:rsidRDefault="00C92742" w:rsidP="00C92742">
            <w:pPr>
              <w:ind w:leftChars="230" w:left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848F6">
              <w:rPr>
                <w:rFonts w:ascii="Times New Roman" w:hAnsi="Times New Roman" w:cs="Times New Roman"/>
                <w:sz w:val="24"/>
                <w:szCs w:val="24"/>
              </w:rPr>
              <w:t>§1.1  Water environment system: Basic Concepts</w:t>
            </w:r>
          </w:p>
          <w:p w:rsidR="00C92742" w:rsidRPr="00A848F6" w:rsidRDefault="00C92742" w:rsidP="00F616F6">
            <w:pPr>
              <w:ind w:firstLine="482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48F6">
              <w:rPr>
                <w:rFonts w:ascii="Times New Roman" w:hAnsi="Times New Roman" w:cs="Times New Roman"/>
                <w:sz w:val="24"/>
                <w:szCs w:val="24"/>
              </w:rPr>
              <w:t xml:space="preserve">§1.2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water pollutant and their damages</w:t>
            </w:r>
          </w:p>
          <w:p w:rsidR="00C92742" w:rsidRPr="00A848F6" w:rsidRDefault="00C92742" w:rsidP="00F616F6">
            <w:pPr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848F6">
              <w:rPr>
                <w:rFonts w:ascii="Times New Roman" w:hAnsi="Times New Roman" w:cs="Times New Roman"/>
                <w:sz w:val="24"/>
                <w:szCs w:val="24"/>
              </w:rPr>
              <w:t xml:space="preserve">§1.3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water pollutant and </w:t>
            </w:r>
            <w:r w:rsidRPr="00A848F6">
              <w:rPr>
                <w:rFonts w:ascii="Times New Roman" w:hAnsi="Times New Roman" w:cs="Times New Roman"/>
                <w:sz w:val="24"/>
                <w:szCs w:val="24"/>
              </w:rPr>
              <w:t>self-purification</w:t>
            </w:r>
          </w:p>
          <w:p w:rsidR="00C92742" w:rsidRDefault="00C92742" w:rsidP="00C92742">
            <w:pPr>
              <w:ind w:leftChars="228" w:left="31680" w:hangingChars="10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48F6">
              <w:rPr>
                <w:rFonts w:ascii="Times New Roman" w:hAnsi="Times New Roman" w:cs="Times New Roman"/>
                <w:sz w:val="24"/>
                <w:szCs w:val="24"/>
              </w:rPr>
              <w:t xml:space="preserve">§1.4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water environment quality </w:t>
            </w:r>
            <w:r w:rsidRPr="00A848F6">
              <w:rPr>
                <w:rFonts w:ascii="Times New Roman" w:hAnsi="Times New Roman" w:cs="Times New Roman"/>
                <w:sz w:val="24"/>
                <w:szCs w:val="24"/>
              </w:rPr>
              <w:t xml:space="preserve">measurement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evaluation</w:t>
            </w:r>
          </w:p>
          <w:p w:rsidR="00C92742" w:rsidRPr="00A848F6" w:rsidRDefault="00C92742" w:rsidP="00F616F6">
            <w:pPr>
              <w:rPr>
                <w:rFonts w:cs="Times New Roman"/>
                <w:sz w:val="24"/>
                <w:szCs w:val="24"/>
              </w:rPr>
            </w:pPr>
          </w:p>
          <w:p w:rsidR="00C92742" w:rsidRPr="00836AB6" w:rsidRDefault="00C92742" w:rsidP="00C92742">
            <w:pPr>
              <w:ind w:leftChars="68" w:left="31680" w:hangingChars="240" w:firstLine="31680"/>
              <w:outlineLvl w:val="0"/>
              <w:rPr>
                <w:rFonts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W</w:t>
            </w:r>
            <w:r w:rsidRPr="00A84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ater environment </w:t>
            </w:r>
            <w:r w:rsidRPr="00797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monitoring</w:t>
            </w:r>
          </w:p>
          <w:p w:rsidR="00C92742" w:rsidRPr="00D03B50" w:rsidRDefault="00C92742" w:rsidP="00C92742">
            <w:pPr>
              <w:ind w:leftChars="228" w:left="31680" w:hanging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>§2.1  O</w:t>
            </w:r>
            <w:r w:rsidRPr="00D03B50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 xml:space="preserve">bjects and contents of Water environment </w:t>
            </w:r>
            <w:r w:rsidRPr="007976E8">
              <w:rPr>
                <w:rFonts w:ascii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monitoring</w:t>
            </w:r>
          </w:p>
          <w:p w:rsidR="00C92742" w:rsidRPr="00D03B50" w:rsidRDefault="00C92742" w:rsidP="00C92742">
            <w:pPr>
              <w:ind w:leftChars="228" w:left="31680" w:hanging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 xml:space="preserve">§2.2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layout of </w:t>
            </w: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>Water environment sampling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>location</w:t>
            </w:r>
          </w:p>
          <w:p w:rsidR="00C92742" w:rsidRPr="003E5423" w:rsidRDefault="00C92742" w:rsidP="00C92742">
            <w:pPr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 xml:space="preserve">§2.3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Collection and preservation of </w:t>
            </w: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>water sample</w:t>
            </w:r>
          </w:p>
          <w:p w:rsidR="00C92742" w:rsidRDefault="00C92742" w:rsidP="00C92742">
            <w:pPr>
              <w:ind w:firstLineChars="100" w:firstLine="31680"/>
              <w:outlineLvl w:val="0"/>
              <w:rPr>
                <w:rFonts w:cs="Times New Roman"/>
                <w:sz w:val="24"/>
                <w:szCs w:val="24"/>
              </w:rPr>
            </w:pPr>
          </w:p>
          <w:p w:rsidR="00C92742" w:rsidRPr="00836AB6" w:rsidRDefault="00C92742" w:rsidP="00C92742">
            <w:pPr>
              <w:ind w:firstLineChars="50" w:firstLine="31680"/>
              <w:outlineLvl w:val="0"/>
              <w:rPr>
                <w:rFonts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W</w:t>
            </w:r>
            <w:r w:rsidRPr="002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ater </w:t>
            </w:r>
            <w:r w:rsidRPr="003B7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pollutant loads</w:t>
            </w:r>
            <w:r w:rsidRPr="00243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analysis and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prediction</w:t>
            </w:r>
          </w:p>
          <w:p w:rsidR="00C92742" w:rsidRPr="00D03B50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 xml:space="preserve">§3.1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:rsidR="00C92742" w:rsidRPr="00D03B50" w:rsidRDefault="00C92742" w:rsidP="007C25F9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 xml:space="preserve">§3.2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Point sources </w:t>
            </w: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water pollution load analysis and </w:t>
            </w:r>
            <w:r w:rsidRPr="007C25F9">
              <w:rPr>
                <w:rFonts w:ascii="Times New Roman" w:hAnsi="Times New Roman" w:cs="Times New Roman"/>
                <w:sz w:val="24"/>
                <w:szCs w:val="24"/>
              </w:rPr>
              <w:t>prediction</w:t>
            </w:r>
          </w:p>
          <w:p w:rsidR="00C92742" w:rsidRPr="007C25F9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D03B50">
              <w:rPr>
                <w:rFonts w:ascii="Times New Roman" w:hAnsi="Times New Roman" w:cs="Times New Roman"/>
                <w:sz w:val="24"/>
                <w:szCs w:val="24"/>
              </w:rPr>
              <w:t xml:space="preserve">§3.3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Non-p</w:t>
            </w: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oint sources water pollution load analysis and </w:t>
            </w:r>
            <w:r w:rsidRPr="003B7D30">
              <w:rPr>
                <w:rFonts w:ascii="Times New Roman" w:hAnsi="Times New Roman" w:cs="Times New Roman"/>
                <w:sz w:val="24"/>
                <w:szCs w:val="24"/>
              </w:rPr>
              <w:t>prediction</w:t>
            </w:r>
          </w:p>
          <w:p w:rsidR="00C92742" w:rsidRDefault="00C92742" w:rsidP="00C92742">
            <w:pPr>
              <w:ind w:firstLineChars="100" w:firstLine="31680"/>
              <w:outlineLvl w:val="0"/>
              <w:rPr>
                <w:rFonts w:cs="Times New Roman"/>
                <w:sz w:val="24"/>
                <w:szCs w:val="24"/>
              </w:rPr>
            </w:pPr>
          </w:p>
          <w:p w:rsidR="00C92742" w:rsidRPr="00836AB6" w:rsidRDefault="00C92742" w:rsidP="00C92742">
            <w:pPr>
              <w:ind w:firstLineChars="100" w:firstLine="31680"/>
              <w:outlineLvl w:val="0"/>
              <w:rPr>
                <w:rFonts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b/>
                <w:bCs/>
                <w:sz w:val="24"/>
                <w:szCs w:val="24"/>
              </w:rPr>
              <w:t>E</w:t>
            </w:r>
            <w:r w:rsidRPr="00243253">
              <w:rPr>
                <w:b/>
                <w:bCs/>
                <w:sz w:val="24"/>
                <w:szCs w:val="24"/>
              </w:rPr>
              <w:t>volution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43253">
              <w:rPr>
                <w:b/>
                <w:bCs/>
                <w:sz w:val="24"/>
                <w:szCs w:val="24"/>
              </w:rPr>
              <w:t>theory</w:t>
            </w:r>
            <w:r>
              <w:rPr>
                <w:b/>
                <w:bCs/>
                <w:sz w:val="24"/>
                <w:szCs w:val="24"/>
              </w:rPr>
              <w:t xml:space="preserve"> of water environment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§4.1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ater pollutant transportation and transformation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§4.2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7528D">
              <w:rPr>
                <w:rFonts w:ascii="Times New Roman" w:hAnsi="Times New Roman" w:cs="Times New Roman"/>
                <w:sz w:val="24"/>
                <w:szCs w:val="24"/>
              </w:rPr>
              <w:t>xygen consumption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A7528D">
              <w:rPr>
                <w:rFonts w:ascii="Times New Roman" w:hAnsi="Times New Roman" w:cs="Times New Roman"/>
                <w:sz w:val="24"/>
                <w:szCs w:val="24"/>
              </w:rPr>
              <w:t>reoxygenation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process of water body 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Basic equations and key solutions of water pollutant t</w:t>
            </w:r>
            <w:r w:rsidRPr="00A7528D">
              <w:rPr>
                <w:rFonts w:ascii="Times New Roman" w:hAnsi="Times New Roman" w:cs="Times New Roman"/>
                <w:sz w:val="24"/>
                <w:szCs w:val="24"/>
              </w:rPr>
              <w:t>ransportation and transformation</w:t>
            </w:r>
          </w:p>
          <w:p w:rsidR="00C92742" w:rsidRDefault="00C92742" w:rsidP="00C92742">
            <w:pPr>
              <w:ind w:firstLineChars="100" w:firstLine="3168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742" w:rsidRPr="00243253" w:rsidRDefault="00C92742" w:rsidP="00C92742">
            <w:pPr>
              <w:ind w:firstLineChars="100" w:firstLine="3168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Water</w:t>
            </w:r>
            <w:r>
              <w:rPr>
                <w:b/>
                <w:bCs/>
                <w:sz w:val="24"/>
                <w:szCs w:val="24"/>
              </w:rPr>
              <w:t xml:space="preserve"> environment mathematic models and p</w:t>
            </w:r>
            <w:r w:rsidRPr="007976E8">
              <w:rPr>
                <w:b/>
                <w:bCs/>
                <w:sz w:val="24"/>
                <w:szCs w:val="24"/>
              </w:rPr>
              <w:t>rediction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§5.1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Brief introduction to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water environment mathematic models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§5.2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River basin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water environment models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§5.3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Lakes and reservoirs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water environment models</w:t>
            </w:r>
          </w:p>
          <w:p w:rsidR="00C92742" w:rsidRDefault="00C92742" w:rsidP="00C92742">
            <w:pPr>
              <w:ind w:firstLineChars="100" w:firstLine="3168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742" w:rsidRPr="00243253" w:rsidRDefault="00C92742" w:rsidP="00C92742">
            <w:pPr>
              <w:ind w:firstLineChars="100" w:firstLine="3168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>
              <w:rPr>
                <w:b/>
                <w:bCs/>
                <w:sz w:val="24"/>
                <w:szCs w:val="24"/>
              </w:rPr>
              <w:t>W</w:t>
            </w:r>
            <w:r w:rsidRPr="00AE3B72">
              <w:rPr>
                <w:b/>
                <w:bCs/>
                <w:sz w:val="24"/>
                <w:szCs w:val="24"/>
              </w:rPr>
              <w:t>ater environmental quality evaluation</w:t>
            </w:r>
          </w:p>
          <w:p w:rsidR="00C92742" w:rsidRPr="00A12D5C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§6.1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Criterions of w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ater environmental quality evaluation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§6.2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nvestigation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A12D5C">
              <w:rPr>
                <w:rFonts w:ascii="Times New Roman" w:hAnsi="Times New Roman" w:cs="Times New Roman"/>
                <w:sz w:val="24"/>
                <w:szCs w:val="24"/>
              </w:rPr>
              <w:t xml:space="preserve">evaluation of pollutant sources </w:t>
            </w:r>
          </w:p>
          <w:p w:rsidR="00C92742" w:rsidRPr="00243253" w:rsidRDefault="00C92742" w:rsidP="00F616F6">
            <w:pPr>
              <w:ind w:left="482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§6.3  </w:t>
            </w:r>
            <w:r w:rsidRPr="00A12D5C">
              <w:rPr>
                <w:rFonts w:ascii="Times New Roman" w:hAnsi="Times New Roman" w:cs="Times New Roman"/>
                <w:sz w:val="24"/>
                <w:szCs w:val="24"/>
              </w:rPr>
              <w:t>Water bodies quality evaluation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§6.4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ubstrate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 xml:space="preserve">sludge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aquatic organism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C92742" w:rsidRDefault="00C92742" w:rsidP="00C92742">
            <w:pPr>
              <w:ind w:firstLineChars="100" w:firstLine="3168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742" w:rsidRPr="00243253" w:rsidRDefault="00C92742" w:rsidP="00C92742">
            <w:pPr>
              <w:ind w:firstLineChars="100" w:firstLine="3168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 </w:t>
            </w:r>
            <w:r>
              <w:rPr>
                <w:b/>
                <w:bCs/>
                <w:sz w:val="24"/>
                <w:szCs w:val="24"/>
              </w:rPr>
              <w:t>W</w:t>
            </w:r>
            <w:r w:rsidRPr="00AE3B72">
              <w:rPr>
                <w:b/>
                <w:bCs/>
                <w:sz w:val="24"/>
                <w:szCs w:val="24"/>
              </w:rPr>
              <w:t xml:space="preserve">ater environment protection </w:t>
            </w:r>
            <w:r w:rsidRPr="00F41826">
              <w:rPr>
                <w:b/>
                <w:bCs/>
                <w:sz w:val="24"/>
                <w:szCs w:val="24"/>
              </w:rPr>
              <w:t>measures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§7.1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Tasks and contents of w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ater environment protection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§7.2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coengineering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826">
              <w:rPr>
                <w:rFonts w:ascii="Times New Roman" w:hAnsi="Times New Roman" w:cs="Times New Roman"/>
                <w:sz w:val="24"/>
                <w:szCs w:val="24"/>
              </w:rPr>
              <w:t>measures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water environment protection</w:t>
            </w:r>
          </w:p>
          <w:p w:rsidR="00C92742" w:rsidRPr="00243253" w:rsidRDefault="00C92742" w:rsidP="00F616F6">
            <w:pPr>
              <w:ind w:left="482"/>
              <w:rPr>
                <w:rFonts w:ascii="Times New Roman" w:hAnsi="Times New Roman" w:cs="Times New Roman"/>
              </w:rPr>
            </w:pPr>
            <w:r w:rsidRPr="00243253">
              <w:rPr>
                <w:rFonts w:ascii="Times New Roman" w:hAnsi="Times New Roman" w:cs="Times New Roman"/>
                <w:sz w:val="24"/>
                <w:szCs w:val="24"/>
              </w:rPr>
              <w:t xml:space="preserve">§7.3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3B72">
              <w:rPr>
                <w:rFonts w:ascii="Times New Roman" w:hAnsi="Times New Roman" w:cs="Times New Roman"/>
                <w:sz w:val="24"/>
                <w:szCs w:val="24"/>
              </w:rPr>
              <w:t>cological compensation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034">
              <w:rPr>
                <w:rFonts w:ascii="Times New Roman" w:hAnsi="Times New Roman" w:cs="Times New Roman"/>
                <w:sz w:val="24"/>
                <w:szCs w:val="24"/>
              </w:rPr>
              <w:t>policies</w:t>
            </w:r>
          </w:p>
          <w:p w:rsidR="00C92742" w:rsidRPr="00104DA0" w:rsidRDefault="00C92742" w:rsidP="00104DA0">
            <w:pPr>
              <w:rPr>
                <w:rFonts w:ascii="Times New Roman" w:hAnsi="Times New Roman" w:cs="Times New Roman"/>
              </w:rPr>
            </w:pPr>
          </w:p>
        </w:tc>
      </w:tr>
      <w:tr w:rsidR="00C92742" w:rsidRPr="00104DA0">
        <w:tc>
          <w:tcPr>
            <w:tcW w:w="8531" w:type="dxa"/>
            <w:gridSpan w:val="9"/>
          </w:tcPr>
          <w:p w:rsidR="00C92742" w:rsidRDefault="00C92742" w:rsidP="00BA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Guide Books:</w:t>
            </w:r>
            <w:r w:rsidRPr="00104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F87">
              <w:rPr>
                <w:rFonts w:ascii="Times New Roman" w:hAnsi="Times New Roman" w:cs="Times New Roman"/>
                <w:sz w:val="24"/>
                <w:szCs w:val="24"/>
              </w:rPr>
              <w:t>Luo Wensheng, Li Huaien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2F87">
              <w:rPr>
                <w:rFonts w:ascii="Times New Roman" w:hAnsi="Times New Roman" w:cs="Times New Roman"/>
                <w:sz w:val="24"/>
                <w:szCs w:val="24"/>
              </w:rPr>
              <w:t>water resources protection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 xml:space="preserve">[M]. </w:t>
            </w:r>
            <w:r w:rsidRPr="00812F87">
              <w:rPr>
                <w:rFonts w:ascii="Times New Roman" w:hAnsi="Times New Roman" w:cs="Times New Roman"/>
                <w:sz w:val="24"/>
                <w:szCs w:val="24"/>
              </w:rPr>
              <w:t>Beijing: China Water Conservancy and Hydropower Press, 2009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>: .</w:t>
            </w:r>
          </w:p>
          <w:p w:rsidR="00C92742" w:rsidRPr="00104DA0" w:rsidRDefault="00C92742" w:rsidP="00BA3271">
            <w:pPr>
              <w:rPr>
                <w:rFonts w:ascii="Times New Roman" w:hAnsi="Times New Roman" w:cs="Times New Roman"/>
              </w:rPr>
            </w:pPr>
          </w:p>
        </w:tc>
      </w:tr>
      <w:tr w:rsidR="00C92742" w:rsidRPr="00104DA0">
        <w:tc>
          <w:tcPr>
            <w:tcW w:w="8531" w:type="dxa"/>
            <w:gridSpan w:val="9"/>
          </w:tcPr>
          <w:p w:rsidR="00C92742" w:rsidRPr="00104DA0" w:rsidRDefault="00C92742" w:rsidP="00637693">
            <w:pPr>
              <w:rPr>
                <w:rFonts w:ascii="Times New Roman" w:hAnsi="Times New Roman" w:cs="Times New Roman"/>
                <w:b/>
                <w:bCs/>
              </w:rPr>
            </w:pPr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Main </w:t>
            </w:r>
            <w:hyperlink r:id="rId6" w:history="1">
              <w:r w:rsidRPr="00104DA0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Reference</w:t>
              </w:r>
            </w:hyperlink>
            <w:hyperlink r:id="rId7" w:history="1">
              <w:r w:rsidRPr="00104DA0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Book</w:t>
              </w:r>
            </w:hyperlink>
            <w:r w:rsidRPr="0010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s:</w:t>
            </w:r>
          </w:p>
          <w:p w:rsidR="00C92742" w:rsidRDefault="00C92742" w:rsidP="002913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87">
              <w:rPr>
                <w:rFonts w:ascii="Times New Roman" w:hAnsi="Times New Roman" w:cs="Times New Roman"/>
                <w:sz w:val="24"/>
                <w:szCs w:val="24"/>
              </w:rPr>
              <w:t>[1] Luo Wensheng, Li Huaien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2F87">
              <w:rPr>
                <w:rFonts w:ascii="Times New Roman" w:hAnsi="Times New Roman" w:cs="Times New Roman"/>
                <w:sz w:val="24"/>
                <w:szCs w:val="24"/>
              </w:rPr>
              <w:t xml:space="preserve"> water resources protection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 xml:space="preserve">[M]. </w:t>
            </w:r>
            <w:r w:rsidRPr="00812F87">
              <w:rPr>
                <w:rFonts w:ascii="Times New Roman" w:hAnsi="Times New Roman" w:cs="Times New Roman"/>
                <w:sz w:val="24"/>
                <w:szCs w:val="24"/>
              </w:rPr>
              <w:t>Beijing: China Water Conserv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ancy and Hydropower Press, 2009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>: .</w:t>
            </w:r>
          </w:p>
          <w:p w:rsidR="00C92742" w:rsidRDefault="00C92742" w:rsidP="002913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C">
              <w:rPr>
                <w:rFonts w:ascii="Times New Roman" w:hAnsi="Times New Roman" w:cs="Times New Roman"/>
                <w:sz w:val="24"/>
                <w:szCs w:val="24"/>
              </w:rPr>
              <w:t>[2] Peng Zezhou, Yang Tianhang, et. Water environment mathematics model and its application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 xml:space="preserve">[M]. </w:t>
            </w:r>
            <w:r w:rsidRPr="0029130C">
              <w:rPr>
                <w:rFonts w:ascii="Times New Roman" w:hAnsi="Times New Roman" w:cs="Times New Roman"/>
                <w:sz w:val="24"/>
                <w:szCs w:val="24"/>
              </w:rPr>
              <w:t>Beijing: Chemical Industry Press, 2007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>: .</w:t>
            </w:r>
            <w:r w:rsidRPr="00291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742" w:rsidRPr="00104DA0" w:rsidRDefault="00C92742" w:rsidP="00605EDE">
            <w:pPr>
              <w:rPr>
                <w:rFonts w:ascii="Times New Roman" w:hAnsi="Times New Roman" w:cs="Times New Roman"/>
                <w:b/>
                <w:bCs/>
              </w:rPr>
            </w:pPr>
            <w:r w:rsidRPr="00147CE9">
              <w:rPr>
                <w:rFonts w:ascii="Times New Roman" w:hAnsi="Times New Roman" w:cs="Times New Roman"/>
                <w:sz w:val="24"/>
                <w:szCs w:val="24"/>
              </w:rPr>
              <w:t>[3] Daniel P.Loucks, Eelco Van Beek</w:t>
            </w:r>
            <w:r w:rsidRPr="00291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B03">
              <w:rPr>
                <w:rFonts w:ascii="Times New Roman" w:hAnsi="Times New Roman" w:cs="Times New Roman"/>
                <w:sz w:val="24"/>
                <w:szCs w:val="24"/>
              </w:rPr>
              <w:t>Water resources system planning and management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 xml:space="preserve">[M]. </w:t>
            </w:r>
            <w:r w:rsidRPr="00147CE9">
              <w:rPr>
                <w:rFonts w:ascii="Times New Roman" w:hAnsi="Times New Roman" w:cs="Times New Roman"/>
                <w:sz w:val="24"/>
                <w:szCs w:val="24"/>
              </w:rPr>
              <w:t>Wang Shilong (translation)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7CE9">
              <w:rPr>
                <w:rFonts w:ascii="Times New Roman" w:hAnsi="Times New Roman" w:cs="Times New Roman"/>
                <w:sz w:val="24"/>
                <w:szCs w:val="24"/>
              </w:rPr>
              <w:t xml:space="preserve"> Beijing: China Water Conservancy and Hydropower Press, 2007</w:t>
            </w:r>
            <w:r w:rsidRPr="00B83601">
              <w:rPr>
                <w:rFonts w:ascii="Times New Roman" w:hAnsi="Times New Roman" w:cs="Times New Roman"/>
                <w:sz w:val="24"/>
                <w:szCs w:val="24"/>
              </w:rPr>
              <w:t>: .</w:t>
            </w:r>
          </w:p>
        </w:tc>
      </w:tr>
    </w:tbl>
    <w:p w:rsidR="00C92742" w:rsidRPr="00104DA0" w:rsidRDefault="00C92742">
      <w:pPr>
        <w:rPr>
          <w:rFonts w:ascii="Times New Roman" w:hAnsi="Times New Roman" w:cs="Times New Roman"/>
        </w:rPr>
      </w:pPr>
    </w:p>
    <w:sectPr w:rsidR="00C92742" w:rsidRPr="00104DA0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742" w:rsidRDefault="00C92742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92742" w:rsidRDefault="00C92742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742" w:rsidRDefault="00C92742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92742" w:rsidRDefault="00C92742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01D0A"/>
    <w:rsid w:val="00005AD0"/>
    <w:rsid w:val="000166DC"/>
    <w:rsid w:val="00017049"/>
    <w:rsid w:val="000314E3"/>
    <w:rsid w:val="00031C7A"/>
    <w:rsid w:val="00032A91"/>
    <w:rsid w:val="0004045B"/>
    <w:rsid w:val="00044CF8"/>
    <w:rsid w:val="00080DAA"/>
    <w:rsid w:val="00095757"/>
    <w:rsid w:val="000A25A3"/>
    <w:rsid w:val="000B0FA4"/>
    <w:rsid w:val="000B6970"/>
    <w:rsid w:val="000C0FF4"/>
    <w:rsid w:val="000C5246"/>
    <w:rsid w:val="000D1B47"/>
    <w:rsid w:val="000D5917"/>
    <w:rsid w:val="000F0388"/>
    <w:rsid w:val="000F7F5A"/>
    <w:rsid w:val="001039A7"/>
    <w:rsid w:val="00104DA0"/>
    <w:rsid w:val="001053B4"/>
    <w:rsid w:val="0011044D"/>
    <w:rsid w:val="0011690C"/>
    <w:rsid w:val="00121DED"/>
    <w:rsid w:val="00123F66"/>
    <w:rsid w:val="00131D82"/>
    <w:rsid w:val="0014630C"/>
    <w:rsid w:val="00147CE9"/>
    <w:rsid w:val="001520E3"/>
    <w:rsid w:val="001559FA"/>
    <w:rsid w:val="00155D3D"/>
    <w:rsid w:val="00165A08"/>
    <w:rsid w:val="00175F3A"/>
    <w:rsid w:val="001961E8"/>
    <w:rsid w:val="001A1CFD"/>
    <w:rsid w:val="001A7825"/>
    <w:rsid w:val="001A7D35"/>
    <w:rsid w:val="001B22CA"/>
    <w:rsid w:val="001C0C50"/>
    <w:rsid w:val="001C22BB"/>
    <w:rsid w:val="001C7CB5"/>
    <w:rsid w:val="001E1475"/>
    <w:rsid w:val="001F66BF"/>
    <w:rsid w:val="002042E8"/>
    <w:rsid w:val="00243253"/>
    <w:rsid w:val="00257FB4"/>
    <w:rsid w:val="002656D2"/>
    <w:rsid w:val="0029130C"/>
    <w:rsid w:val="002A13F9"/>
    <w:rsid w:val="002A30DB"/>
    <w:rsid w:val="002A7AC9"/>
    <w:rsid w:val="002C667A"/>
    <w:rsid w:val="002D1428"/>
    <w:rsid w:val="00310062"/>
    <w:rsid w:val="003164E8"/>
    <w:rsid w:val="00340542"/>
    <w:rsid w:val="00355C7F"/>
    <w:rsid w:val="00366567"/>
    <w:rsid w:val="003717BF"/>
    <w:rsid w:val="003A0DDA"/>
    <w:rsid w:val="003A1FF9"/>
    <w:rsid w:val="003B776A"/>
    <w:rsid w:val="003B7D30"/>
    <w:rsid w:val="003C02D8"/>
    <w:rsid w:val="003D499F"/>
    <w:rsid w:val="003E0A31"/>
    <w:rsid w:val="003E5423"/>
    <w:rsid w:val="003F0F0E"/>
    <w:rsid w:val="003F3674"/>
    <w:rsid w:val="003F75B6"/>
    <w:rsid w:val="00405180"/>
    <w:rsid w:val="0041186E"/>
    <w:rsid w:val="00417DE3"/>
    <w:rsid w:val="00424969"/>
    <w:rsid w:val="0044283E"/>
    <w:rsid w:val="00442FBB"/>
    <w:rsid w:val="004450E9"/>
    <w:rsid w:val="004458A0"/>
    <w:rsid w:val="00445A44"/>
    <w:rsid w:val="00450E5C"/>
    <w:rsid w:val="004532CA"/>
    <w:rsid w:val="00465BA1"/>
    <w:rsid w:val="004A1113"/>
    <w:rsid w:val="004A5372"/>
    <w:rsid w:val="004C6DE0"/>
    <w:rsid w:val="004D076E"/>
    <w:rsid w:val="004D262F"/>
    <w:rsid w:val="004E7559"/>
    <w:rsid w:val="004F1945"/>
    <w:rsid w:val="004F7683"/>
    <w:rsid w:val="005019A8"/>
    <w:rsid w:val="00502B03"/>
    <w:rsid w:val="00506F73"/>
    <w:rsid w:val="00523C6B"/>
    <w:rsid w:val="00527E2F"/>
    <w:rsid w:val="00545CC6"/>
    <w:rsid w:val="0054765D"/>
    <w:rsid w:val="0055395F"/>
    <w:rsid w:val="005657BC"/>
    <w:rsid w:val="00587B67"/>
    <w:rsid w:val="00593572"/>
    <w:rsid w:val="005B01F8"/>
    <w:rsid w:val="005B2192"/>
    <w:rsid w:val="005D1507"/>
    <w:rsid w:val="005E5597"/>
    <w:rsid w:val="00605EDE"/>
    <w:rsid w:val="006065D9"/>
    <w:rsid w:val="006201D1"/>
    <w:rsid w:val="00632871"/>
    <w:rsid w:val="00637693"/>
    <w:rsid w:val="00666FBE"/>
    <w:rsid w:val="0067417E"/>
    <w:rsid w:val="006768E5"/>
    <w:rsid w:val="00695667"/>
    <w:rsid w:val="006B2521"/>
    <w:rsid w:val="006D3D8A"/>
    <w:rsid w:val="007130FA"/>
    <w:rsid w:val="00720F2F"/>
    <w:rsid w:val="00742FE5"/>
    <w:rsid w:val="00744DC7"/>
    <w:rsid w:val="007615C7"/>
    <w:rsid w:val="00763913"/>
    <w:rsid w:val="00764DDB"/>
    <w:rsid w:val="007717EE"/>
    <w:rsid w:val="00781331"/>
    <w:rsid w:val="00785B6A"/>
    <w:rsid w:val="007976E8"/>
    <w:rsid w:val="007A073C"/>
    <w:rsid w:val="007C1B34"/>
    <w:rsid w:val="007C25F9"/>
    <w:rsid w:val="007C431E"/>
    <w:rsid w:val="007F0750"/>
    <w:rsid w:val="007F167F"/>
    <w:rsid w:val="00812F87"/>
    <w:rsid w:val="00836AB6"/>
    <w:rsid w:val="008456A9"/>
    <w:rsid w:val="00846173"/>
    <w:rsid w:val="008549C8"/>
    <w:rsid w:val="008565C0"/>
    <w:rsid w:val="00864DC8"/>
    <w:rsid w:val="00871BB3"/>
    <w:rsid w:val="008766B0"/>
    <w:rsid w:val="00884097"/>
    <w:rsid w:val="0089105B"/>
    <w:rsid w:val="00893252"/>
    <w:rsid w:val="00893457"/>
    <w:rsid w:val="008A3135"/>
    <w:rsid w:val="008B2847"/>
    <w:rsid w:val="008D0D95"/>
    <w:rsid w:val="008E2D9D"/>
    <w:rsid w:val="00914137"/>
    <w:rsid w:val="00923A18"/>
    <w:rsid w:val="00940FF4"/>
    <w:rsid w:val="00947661"/>
    <w:rsid w:val="00962B8D"/>
    <w:rsid w:val="00967CAC"/>
    <w:rsid w:val="00976E6B"/>
    <w:rsid w:val="009850A5"/>
    <w:rsid w:val="00995B0B"/>
    <w:rsid w:val="009A3EF9"/>
    <w:rsid w:val="009B04C5"/>
    <w:rsid w:val="009B4CB3"/>
    <w:rsid w:val="009B7BA3"/>
    <w:rsid w:val="009D22B4"/>
    <w:rsid w:val="009F1635"/>
    <w:rsid w:val="00A040AA"/>
    <w:rsid w:val="00A12D5C"/>
    <w:rsid w:val="00A16E56"/>
    <w:rsid w:val="00A306D1"/>
    <w:rsid w:val="00A33389"/>
    <w:rsid w:val="00A35DA7"/>
    <w:rsid w:val="00A733D5"/>
    <w:rsid w:val="00A7528D"/>
    <w:rsid w:val="00A8185D"/>
    <w:rsid w:val="00A848F6"/>
    <w:rsid w:val="00AB64E5"/>
    <w:rsid w:val="00AC3B18"/>
    <w:rsid w:val="00AD0968"/>
    <w:rsid w:val="00AE3B72"/>
    <w:rsid w:val="00AE457B"/>
    <w:rsid w:val="00B12D89"/>
    <w:rsid w:val="00B25DFF"/>
    <w:rsid w:val="00B65AB6"/>
    <w:rsid w:val="00B710BD"/>
    <w:rsid w:val="00B75437"/>
    <w:rsid w:val="00B83601"/>
    <w:rsid w:val="00B93D6E"/>
    <w:rsid w:val="00BA3271"/>
    <w:rsid w:val="00BA42B1"/>
    <w:rsid w:val="00BA6460"/>
    <w:rsid w:val="00BB78DA"/>
    <w:rsid w:val="00BE3B65"/>
    <w:rsid w:val="00C0132B"/>
    <w:rsid w:val="00C02B47"/>
    <w:rsid w:val="00C10657"/>
    <w:rsid w:val="00C224C7"/>
    <w:rsid w:val="00C24B2B"/>
    <w:rsid w:val="00C35568"/>
    <w:rsid w:val="00C37EC1"/>
    <w:rsid w:val="00C4199A"/>
    <w:rsid w:val="00C56E07"/>
    <w:rsid w:val="00C661CC"/>
    <w:rsid w:val="00C71337"/>
    <w:rsid w:val="00C739B9"/>
    <w:rsid w:val="00C7464E"/>
    <w:rsid w:val="00C756F7"/>
    <w:rsid w:val="00C92742"/>
    <w:rsid w:val="00CA366D"/>
    <w:rsid w:val="00CA665A"/>
    <w:rsid w:val="00CC7C4C"/>
    <w:rsid w:val="00CD58C9"/>
    <w:rsid w:val="00CE09F1"/>
    <w:rsid w:val="00CF6243"/>
    <w:rsid w:val="00CF7BCB"/>
    <w:rsid w:val="00D03B50"/>
    <w:rsid w:val="00D23463"/>
    <w:rsid w:val="00D2391E"/>
    <w:rsid w:val="00D35890"/>
    <w:rsid w:val="00D55E26"/>
    <w:rsid w:val="00D60884"/>
    <w:rsid w:val="00D7727B"/>
    <w:rsid w:val="00D82E46"/>
    <w:rsid w:val="00D8761D"/>
    <w:rsid w:val="00DA6976"/>
    <w:rsid w:val="00DC48B3"/>
    <w:rsid w:val="00DC5E6B"/>
    <w:rsid w:val="00DE07D3"/>
    <w:rsid w:val="00DF5922"/>
    <w:rsid w:val="00E00EEF"/>
    <w:rsid w:val="00E066D7"/>
    <w:rsid w:val="00E15EC6"/>
    <w:rsid w:val="00E167DE"/>
    <w:rsid w:val="00E37408"/>
    <w:rsid w:val="00E42C1F"/>
    <w:rsid w:val="00E45034"/>
    <w:rsid w:val="00E4796E"/>
    <w:rsid w:val="00E51906"/>
    <w:rsid w:val="00E85A2C"/>
    <w:rsid w:val="00E97F79"/>
    <w:rsid w:val="00EA0789"/>
    <w:rsid w:val="00EA11D0"/>
    <w:rsid w:val="00EB4578"/>
    <w:rsid w:val="00EB4EE3"/>
    <w:rsid w:val="00EC5C47"/>
    <w:rsid w:val="00EC658B"/>
    <w:rsid w:val="00EE38F4"/>
    <w:rsid w:val="00EF6495"/>
    <w:rsid w:val="00F17475"/>
    <w:rsid w:val="00F26754"/>
    <w:rsid w:val="00F332C5"/>
    <w:rsid w:val="00F41826"/>
    <w:rsid w:val="00F616F6"/>
    <w:rsid w:val="00F83CFF"/>
    <w:rsid w:val="00F84942"/>
    <w:rsid w:val="00F925CA"/>
    <w:rsid w:val="00F97020"/>
    <w:rsid w:val="00F975E0"/>
    <w:rsid w:val="00FA29F8"/>
    <w:rsid w:val="00FB242B"/>
    <w:rsid w:val="00FB3C15"/>
    <w:rsid w:val="00FE0B27"/>
    <w:rsid w:val="00FF4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8766B0"/>
    <w:rPr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766B0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3</Pages>
  <Words>705</Words>
  <Characters>4019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227</cp:revision>
  <dcterms:created xsi:type="dcterms:W3CDTF">2015-05-26T01:02:00Z</dcterms:created>
  <dcterms:modified xsi:type="dcterms:W3CDTF">2015-06-12T02:34:00Z</dcterms:modified>
</cp:coreProperties>
</file>