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98" w:rsidRPr="001C7CB5" w:rsidRDefault="00E90798" w:rsidP="00E51906">
      <w:pPr>
        <w:pStyle w:val="Heading1"/>
        <w:spacing w:before="0" w:after="0"/>
        <w:jc w:val="both"/>
        <w:rPr>
          <w:sz w:val="28"/>
          <w:szCs w:val="28"/>
        </w:rPr>
      </w:pPr>
      <w:r w:rsidRPr="001C7CB5">
        <w:rPr>
          <w:rFonts w:cs="宋体" w:hint="eastAsia"/>
          <w:sz w:val="28"/>
          <w:szCs w:val="28"/>
        </w:rPr>
        <w:t>附</w:t>
      </w:r>
      <w:r w:rsidRPr="001C7CB5">
        <w:rPr>
          <w:sz w:val="28"/>
          <w:szCs w:val="28"/>
        </w:rPr>
        <w:t>3</w:t>
      </w:r>
      <w:r w:rsidRPr="001C7CB5">
        <w:rPr>
          <w:rFonts w:cs="宋体" w:hint="eastAsia"/>
          <w:sz w:val="28"/>
          <w:szCs w:val="28"/>
        </w:rPr>
        <w:t>．</w:t>
      </w:r>
      <w:r w:rsidRPr="001C7CB5">
        <w:rPr>
          <w:rFonts w:cs="宋体" w:hint="eastAsia"/>
          <w:sz w:val="28"/>
          <w:szCs w:val="28"/>
          <w:u w:val="single"/>
        </w:rPr>
        <w:t>水电与数字化工程</w:t>
      </w:r>
      <w:r w:rsidRPr="001C7CB5">
        <w:rPr>
          <w:rFonts w:cs="宋体" w:hint="eastAsia"/>
          <w:sz w:val="28"/>
          <w:szCs w:val="28"/>
        </w:rPr>
        <w:t>学院（系）</w:t>
      </w:r>
      <w:r w:rsidRPr="001C7CB5">
        <w:rPr>
          <w:rFonts w:cs="宋体" w:hint="eastAsia"/>
          <w:sz w:val="28"/>
          <w:szCs w:val="28"/>
          <w:u w:val="single"/>
        </w:rPr>
        <w:t>水环境保护</w:t>
      </w:r>
      <w:r w:rsidRPr="001C7CB5">
        <w:rPr>
          <w:rFonts w:cs="宋体" w:hint="eastAsia"/>
          <w:sz w:val="28"/>
          <w:szCs w:val="28"/>
        </w:rPr>
        <w:t>研究生课程简介</w:t>
      </w:r>
    </w:p>
    <w:tbl>
      <w:tblPr>
        <w:tblW w:w="8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1"/>
        <w:gridCol w:w="710"/>
        <w:gridCol w:w="506"/>
        <w:gridCol w:w="917"/>
        <w:gridCol w:w="522"/>
        <w:gridCol w:w="901"/>
        <w:gridCol w:w="181"/>
        <w:gridCol w:w="539"/>
        <w:gridCol w:w="2124"/>
      </w:tblGrid>
      <w:tr w:rsidR="00E90798" w:rsidRPr="001C7CB5">
        <w:tc>
          <w:tcPr>
            <w:tcW w:w="5868" w:type="dxa"/>
            <w:gridSpan w:val="7"/>
          </w:tcPr>
          <w:p w:rsidR="00E90798" w:rsidRPr="001C7CB5" w:rsidRDefault="00E90798" w:rsidP="00FE5C49">
            <w:pPr>
              <w:spacing w:line="360" w:lineRule="auto"/>
              <w:rPr>
                <w:rFonts w:ascii="Times New Roman" w:hAnsi="Times New Roman" w:cs="Times New Roman"/>
                <w:sz w:val="24"/>
                <w:szCs w:val="24"/>
              </w:rPr>
            </w:pPr>
            <w:r w:rsidRPr="001C7CB5">
              <w:rPr>
                <w:rFonts w:ascii="Times New Roman" w:hAnsi="Times New Roman" w:hint="eastAsia"/>
                <w:sz w:val="24"/>
                <w:szCs w:val="24"/>
              </w:rPr>
              <w:t>课程名称：水环境保护</w:t>
            </w:r>
          </w:p>
        </w:tc>
        <w:tc>
          <w:tcPr>
            <w:tcW w:w="2663" w:type="dxa"/>
            <w:gridSpan w:val="2"/>
          </w:tcPr>
          <w:p w:rsidR="00E90798" w:rsidRPr="001C7CB5" w:rsidRDefault="00E90798" w:rsidP="002E06DC">
            <w:pPr>
              <w:spacing w:line="360" w:lineRule="auto"/>
              <w:rPr>
                <w:rFonts w:ascii="Times New Roman" w:hAnsi="Times New Roman" w:cs="Times New Roman"/>
                <w:sz w:val="24"/>
                <w:szCs w:val="24"/>
              </w:rPr>
            </w:pPr>
            <w:r w:rsidRPr="001C7CB5">
              <w:rPr>
                <w:rFonts w:ascii="Times New Roman" w:hAnsi="Times New Roman" w:hint="eastAsia"/>
                <w:sz w:val="24"/>
                <w:szCs w:val="24"/>
              </w:rPr>
              <w:t>课程代码：</w:t>
            </w:r>
            <w:r w:rsidRPr="00645AF7">
              <w:rPr>
                <w:rFonts w:ascii="Times New Roman" w:hAnsi="Times New Roman" w:cs="Times New Roman"/>
                <w:sz w:val="24"/>
                <w:szCs w:val="24"/>
              </w:rPr>
              <w:t>271.529</w:t>
            </w:r>
          </w:p>
        </w:tc>
      </w:tr>
      <w:tr w:rsidR="00E90798" w:rsidRPr="001C7CB5">
        <w:tc>
          <w:tcPr>
            <w:tcW w:w="8531" w:type="dxa"/>
            <w:gridSpan w:val="9"/>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英文名称：</w:t>
            </w:r>
            <w:r w:rsidRPr="001C7CB5">
              <w:rPr>
                <w:rFonts w:ascii="Times New Roman" w:hAnsi="Times New Roman" w:cs="Times New Roman"/>
                <w:sz w:val="24"/>
                <w:szCs w:val="24"/>
              </w:rPr>
              <w:t>Water Resource Protection</w:t>
            </w:r>
          </w:p>
        </w:tc>
      </w:tr>
      <w:tr w:rsidR="00E90798" w:rsidRPr="001C7CB5">
        <w:tc>
          <w:tcPr>
            <w:tcW w:w="8531" w:type="dxa"/>
            <w:gridSpan w:val="9"/>
          </w:tcPr>
          <w:p w:rsidR="00E90798" w:rsidRPr="001C7CB5" w:rsidRDefault="00E90798" w:rsidP="00D80EF4">
            <w:pPr>
              <w:spacing w:line="360" w:lineRule="auto"/>
              <w:rPr>
                <w:rFonts w:ascii="Times New Roman" w:hAnsi="Times New Roman" w:cs="Times New Roman"/>
                <w:sz w:val="24"/>
                <w:szCs w:val="24"/>
              </w:rPr>
            </w:pPr>
            <w:r w:rsidRPr="001C7CB5">
              <w:rPr>
                <w:rFonts w:ascii="Times New Roman" w:hAnsi="Times New Roman" w:hint="eastAsia"/>
                <w:sz w:val="24"/>
                <w:szCs w:val="24"/>
              </w:rPr>
              <w:t>课程类型：</w:t>
            </w:r>
            <w:r w:rsidRPr="001C7CB5">
              <w:rPr>
                <w:rFonts w:ascii="Times New Roman" w:hAnsi="Times New Roman" w:cs="Times New Roman"/>
                <w:sz w:val="24"/>
                <w:szCs w:val="24"/>
              </w:rPr>
              <w:t>□</w:t>
            </w:r>
            <w:r w:rsidRPr="001C7CB5">
              <w:rPr>
                <w:rFonts w:ascii="Times New Roman" w:hAnsi="Times New Roman" w:hint="eastAsia"/>
                <w:sz w:val="24"/>
                <w:szCs w:val="24"/>
              </w:rPr>
              <w:t>高水平课程</w:t>
            </w:r>
            <w:r w:rsidRPr="001C7CB5">
              <w:rPr>
                <w:rFonts w:ascii="Times New Roman" w:eastAsia="方正书宋简体" w:hAnsi="Times New Roman" w:cs="Times New Roman"/>
                <w:b/>
                <w:bCs/>
                <w:sz w:val="22"/>
                <w:szCs w:val="22"/>
              </w:rPr>
              <w:sym w:font="Wingdings 2" w:char="F052"/>
            </w:r>
            <w:r w:rsidRPr="001C7CB5">
              <w:rPr>
                <w:rFonts w:ascii="Times New Roman" w:hAnsi="Times New Roman" w:hint="eastAsia"/>
                <w:sz w:val="24"/>
                <w:szCs w:val="24"/>
              </w:rPr>
              <w:t>国际化课程</w:t>
            </w:r>
            <w:r w:rsidRPr="001C7CB5">
              <w:rPr>
                <w:rFonts w:ascii="Times New Roman" w:hAnsi="Times New Roman" w:cs="Times New Roman"/>
                <w:sz w:val="24"/>
                <w:szCs w:val="24"/>
              </w:rPr>
              <w:t>□</w:t>
            </w:r>
            <w:r w:rsidRPr="001C7CB5">
              <w:rPr>
                <w:rFonts w:ascii="Times New Roman" w:hAnsi="Times New Roman" w:hint="eastAsia"/>
                <w:sz w:val="24"/>
                <w:szCs w:val="24"/>
              </w:rPr>
              <w:t>高水平国际化课程</w:t>
            </w:r>
            <w:r w:rsidRPr="001C7CB5">
              <w:rPr>
                <w:rFonts w:ascii="Times New Roman" w:hAnsi="Times New Roman" w:cs="Times New Roman"/>
                <w:sz w:val="24"/>
                <w:szCs w:val="24"/>
              </w:rPr>
              <w:t xml:space="preserve">  □</w:t>
            </w:r>
            <w:r w:rsidRPr="001C7CB5">
              <w:rPr>
                <w:rFonts w:ascii="Times New Roman" w:hAnsi="Times New Roman" w:hint="eastAsia"/>
                <w:sz w:val="24"/>
                <w:szCs w:val="24"/>
              </w:rPr>
              <w:t>一般课程</w:t>
            </w:r>
          </w:p>
        </w:tc>
      </w:tr>
      <w:tr w:rsidR="00E90798" w:rsidRPr="001C7CB5">
        <w:tc>
          <w:tcPr>
            <w:tcW w:w="8531" w:type="dxa"/>
            <w:gridSpan w:val="9"/>
          </w:tcPr>
          <w:p w:rsidR="00E90798" w:rsidRPr="001C7CB5" w:rsidRDefault="00E90798" w:rsidP="006C17FA">
            <w:pPr>
              <w:spacing w:line="360" w:lineRule="auto"/>
              <w:rPr>
                <w:rFonts w:ascii="Times New Roman" w:hAnsi="Times New Roman" w:cs="Times New Roman"/>
                <w:sz w:val="24"/>
                <w:szCs w:val="24"/>
              </w:rPr>
            </w:pPr>
            <w:r w:rsidRPr="001C7CB5">
              <w:rPr>
                <w:rFonts w:ascii="Times New Roman" w:hAnsi="Times New Roman" w:hint="eastAsia"/>
                <w:sz w:val="24"/>
                <w:szCs w:val="24"/>
              </w:rPr>
              <w:t>课程类别：</w:t>
            </w:r>
            <w:r w:rsidRPr="001C7CB5">
              <w:rPr>
                <w:rFonts w:ascii="Times New Roman" w:hAnsi="Times New Roman" w:cs="Times New Roman"/>
                <w:sz w:val="24"/>
                <w:szCs w:val="24"/>
              </w:rPr>
              <w:t>□</w:t>
            </w:r>
            <w:r w:rsidRPr="001C7CB5">
              <w:rPr>
                <w:rFonts w:ascii="Times New Roman" w:hAnsi="Times New Roman" w:hint="eastAsia"/>
                <w:sz w:val="24"/>
                <w:szCs w:val="24"/>
              </w:rPr>
              <w:t>一级学科基础程</w:t>
            </w:r>
            <w:r w:rsidRPr="001C7CB5">
              <w:rPr>
                <w:rFonts w:ascii="Times New Roman" w:hAnsi="Times New Roman" w:cs="Times New Roman"/>
                <w:sz w:val="24"/>
                <w:szCs w:val="24"/>
              </w:rPr>
              <w:t>□</w:t>
            </w:r>
            <w:r w:rsidRPr="001C7CB5">
              <w:rPr>
                <w:rFonts w:ascii="Times New Roman" w:hAnsi="Times New Roman" w:hint="eastAsia"/>
                <w:sz w:val="24"/>
                <w:szCs w:val="24"/>
              </w:rPr>
              <w:t>二级学科基础课程</w:t>
            </w:r>
            <w:r w:rsidRPr="001C7CB5">
              <w:rPr>
                <w:rFonts w:ascii="Times New Roman" w:eastAsia="方正书宋简体" w:hAnsi="Times New Roman" w:cs="Times New Roman"/>
                <w:b/>
                <w:bCs/>
                <w:sz w:val="22"/>
                <w:szCs w:val="22"/>
              </w:rPr>
              <w:sym w:font="Wingdings 2" w:char="F052"/>
            </w:r>
            <w:r w:rsidRPr="001C7CB5">
              <w:rPr>
                <w:rFonts w:ascii="Times New Roman" w:hAnsi="Times New Roman" w:hint="eastAsia"/>
                <w:sz w:val="24"/>
                <w:szCs w:val="24"/>
              </w:rPr>
              <w:t>专业课程</w:t>
            </w:r>
          </w:p>
        </w:tc>
      </w:tr>
      <w:tr w:rsidR="00E90798" w:rsidRPr="001C7CB5">
        <w:tc>
          <w:tcPr>
            <w:tcW w:w="8531" w:type="dxa"/>
            <w:gridSpan w:val="9"/>
          </w:tcPr>
          <w:p w:rsidR="00E90798" w:rsidRPr="001C7CB5" w:rsidRDefault="00E90798" w:rsidP="00B862CE">
            <w:pPr>
              <w:spacing w:line="360" w:lineRule="auto"/>
              <w:rPr>
                <w:rFonts w:ascii="Times New Roman" w:hAnsi="Times New Roman" w:cs="Times New Roman"/>
                <w:sz w:val="24"/>
                <w:szCs w:val="24"/>
              </w:rPr>
            </w:pPr>
            <w:r w:rsidRPr="001C7CB5">
              <w:rPr>
                <w:rFonts w:ascii="Times New Roman" w:hAnsi="Times New Roman" w:hint="eastAsia"/>
                <w:sz w:val="24"/>
                <w:szCs w:val="24"/>
              </w:rPr>
              <w:t>考核方式：论文</w:t>
            </w:r>
          </w:p>
        </w:tc>
      </w:tr>
      <w:tr w:rsidR="00E90798" w:rsidRPr="001C7CB5">
        <w:tc>
          <w:tcPr>
            <w:tcW w:w="4264" w:type="dxa"/>
            <w:gridSpan w:val="4"/>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教学方式：讲授</w:t>
            </w:r>
          </w:p>
        </w:tc>
        <w:tc>
          <w:tcPr>
            <w:tcW w:w="4267" w:type="dxa"/>
            <w:gridSpan w:val="5"/>
          </w:tcPr>
          <w:p w:rsidR="00E90798" w:rsidRPr="001C7CB5" w:rsidRDefault="00E90798" w:rsidP="006C17FA">
            <w:pPr>
              <w:spacing w:line="360" w:lineRule="auto"/>
              <w:rPr>
                <w:rFonts w:ascii="Times New Roman" w:hAnsi="Times New Roman" w:cs="Times New Roman"/>
                <w:sz w:val="24"/>
                <w:szCs w:val="24"/>
              </w:rPr>
            </w:pPr>
            <w:r w:rsidRPr="001C7CB5">
              <w:rPr>
                <w:rFonts w:ascii="Times New Roman" w:hAnsi="Times New Roman" w:hint="eastAsia"/>
                <w:sz w:val="24"/>
                <w:szCs w:val="24"/>
              </w:rPr>
              <w:t>适用层次：硕士</w:t>
            </w:r>
            <w:r w:rsidRPr="001C7CB5">
              <w:rPr>
                <w:rFonts w:ascii="Times New Roman" w:eastAsia="方正书宋简体" w:hAnsi="Times New Roman" w:cs="Times New Roman"/>
                <w:b/>
                <w:bCs/>
                <w:sz w:val="22"/>
                <w:szCs w:val="22"/>
              </w:rPr>
              <w:sym w:font="Wingdings 2" w:char="F052"/>
            </w:r>
            <w:r w:rsidRPr="001C7CB5">
              <w:rPr>
                <w:rFonts w:ascii="Times New Roman" w:hAnsi="Times New Roman" w:hint="eastAsia"/>
                <w:sz w:val="24"/>
                <w:szCs w:val="24"/>
              </w:rPr>
              <w:t>博士</w:t>
            </w:r>
            <w:r w:rsidRPr="001C7CB5">
              <w:rPr>
                <w:rFonts w:ascii="Times New Roman" w:eastAsia="方正书宋简体" w:hAnsi="Times New Roman" w:cs="Times New Roman"/>
                <w:b/>
                <w:bCs/>
                <w:sz w:val="22"/>
                <w:szCs w:val="22"/>
              </w:rPr>
              <w:sym w:font="Wingdings 2" w:char="F052"/>
            </w:r>
          </w:p>
        </w:tc>
      </w:tr>
      <w:tr w:rsidR="00E90798" w:rsidRPr="001C7CB5">
        <w:tc>
          <w:tcPr>
            <w:tcW w:w="2841" w:type="dxa"/>
            <w:gridSpan w:val="2"/>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开课学期：</w:t>
            </w:r>
            <w:r>
              <w:rPr>
                <w:rFonts w:ascii="Times New Roman" w:hAnsi="Times New Roman" w:hint="eastAsia"/>
                <w:sz w:val="24"/>
                <w:szCs w:val="24"/>
              </w:rPr>
              <w:t>秋季</w:t>
            </w:r>
          </w:p>
        </w:tc>
        <w:tc>
          <w:tcPr>
            <w:tcW w:w="3566" w:type="dxa"/>
            <w:gridSpan w:val="6"/>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总学时</w:t>
            </w:r>
            <w:r w:rsidRPr="001C7CB5">
              <w:rPr>
                <w:rFonts w:ascii="Times New Roman" w:hAnsi="Times New Roman" w:cs="Times New Roman"/>
                <w:sz w:val="24"/>
                <w:szCs w:val="24"/>
              </w:rPr>
              <w:t>/</w:t>
            </w:r>
            <w:r w:rsidRPr="001C7CB5">
              <w:rPr>
                <w:rFonts w:ascii="Times New Roman" w:hAnsi="Times New Roman" w:hint="eastAsia"/>
                <w:sz w:val="24"/>
                <w:szCs w:val="24"/>
              </w:rPr>
              <w:t>讲授学时：</w:t>
            </w:r>
            <w:r w:rsidRPr="001C7CB5">
              <w:rPr>
                <w:rFonts w:ascii="Times New Roman" w:hAnsi="Times New Roman" w:cs="Times New Roman"/>
                <w:sz w:val="24"/>
                <w:szCs w:val="24"/>
              </w:rPr>
              <w:t>32/28</w:t>
            </w:r>
          </w:p>
        </w:tc>
        <w:tc>
          <w:tcPr>
            <w:tcW w:w="2124" w:type="dxa"/>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学分：</w:t>
            </w:r>
            <w:r w:rsidRPr="001C7CB5">
              <w:rPr>
                <w:rFonts w:ascii="Times New Roman" w:hAnsi="Times New Roman" w:cs="Times New Roman"/>
                <w:sz w:val="24"/>
                <w:szCs w:val="24"/>
              </w:rPr>
              <w:t>2</w:t>
            </w:r>
          </w:p>
        </w:tc>
      </w:tr>
      <w:tr w:rsidR="00E90798" w:rsidRPr="001C7CB5">
        <w:tc>
          <w:tcPr>
            <w:tcW w:w="8531" w:type="dxa"/>
            <w:gridSpan w:val="9"/>
          </w:tcPr>
          <w:p w:rsidR="00E90798" w:rsidRPr="001C7CB5" w:rsidRDefault="00E90798" w:rsidP="00637693">
            <w:pPr>
              <w:spacing w:line="360" w:lineRule="auto"/>
              <w:rPr>
                <w:rFonts w:ascii="Times New Roman" w:hAnsi="Times New Roman" w:cs="Times New Roman"/>
                <w:sz w:val="24"/>
                <w:szCs w:val="24"/>
              </w:rPr>
            </w:pPr>
            <w:r w:rsidRPr="001C7CB5">
              <w:rPr>
                <w:rFonts w:ascii="Times New Roman" w:hAnsi="Times New Roman" w:hint="eastAsia"/>
                <w:sz w:val="24"/>
                <w:szCs w:val="24"/>
              </w:rPr>
              <w:t>适用专业：</w:t>
            </w:r>
            <w:r w:rsidRPr="001C7CB5">
              <w:rPr>
                <w:rFonts w:ascii="Times New Roman" w:hint="eastAsia"/>
                <w:sz w:val="24"/>
                <w:szCs w:val="24"/>
              </w:rPr>
              <w:t>理工文医各专业</w:t>
            </w:r>
          </w:p>
        </w:tc>
      </w:tr>
      <w:tr w:rsidR="00E90798" w:rsidRPr="001C7CB5">
        <w:trPr>
          <w:trHeight w:val="388"/>
        </w:trPr>
        <w:tc>
          <w:tcPr>
            <w:tcW w:w="2131" w:type="dxa"/>
          </w:tcPr>
          <w:p w:rsidR="00E90798" w:rsidRPr="001C7CB5" w:rsidRDefault="00E90798" w:rsidP="0023279C">
            <w:pPr>
              <w:spacing w:line="360" w:lineRule="auto"/>
              <w:rPr>
                <w:rFonts w:ascii="Times New Roman" w:hAnsi="Times New Roman" w:cs="Times New Roman"/>
                <w:sz w:val="24"/>
                <w:szCs w:val="24"/>
              </w:rPr>
            </w:pPr>
            <w:r w:rsidRPr="001C7CB5">
              <w:rPr>
                <w:rFonts w:ascii="Times New Roman" w:hAnsi="Times New Roman" w:hint="eastAsia"/>
                <w:sz w:val="24"/>
                <w:szCs w:val="24"/>
              </w:rPr>
              <w:t>课程组教师姓名</w:t>
            </w:r>
          </w:p>
        </w:tc>
        <w:tc>
          <w:tcPr>
            <w:tcW w:w="1216" w:type="dxa"/>
            <w:gridSpan w:val="2"/>
          </w:tcPr>
          <w:p w:rsidR="00E90798" w:rsidRPr="001C7CB5" w:rsidRDefault="00E90798" w:rsidP="00637693">
            <w:pPr>
              <w:spacing w:line="360" w:lineRule="auto"/>
              <w:jc w:val="center"/>
              <w:rPr>
                <w:rFonts w:ascii="Times New Roman" w:hAnsi="Times New Roman" w:cs="Times New Roman"/>
                <w:sz w:val="24"/>
                <w:szCs w:val="24"/>
              </w:rPr>
            </w:pPr>
            <w:r w:rsidRPr="001C7CB5">
              <w:rPr>
                <w:rFonts w:ascii="Times New Roman" w:hAnsi="Times New Roman" w:hint="eastAsia"/>
                <w:sz w:val="24"/>
                <w:szCs w:val="24"/>
              </w:rPr>
              <w:t>职称</w:t>
            </w:r>
          </w:p>
        </w:tc>
        <w:tc>
          <w:tcPr>
            <w:tcW w:w="1439" w:type="dxa"/>
            <w:gridSpan w:val="2"/>
          </w:tcPr>
          <w:p w:rsidR="00E90798" w:rsidRPr="001C7CB5" w:rsidRDefault="00E90798" w:rsidP="00637693">
            <w:pPr>
              <w:spacing w:line="360" w:lineRule="auto"/>
              <w:jc w:val="center"/>
              <w:rPr>
                <w:rFonts w:ascii="Times New Roman" w:hAnsi="Times New Roman" w:cs="Times New Roman"/>
                <w:sz w:val="24"/>
                <w:szCs w:val="24"/>
              </w:rPr>
            </w:pPr>
            <w:r w:rsidRPr="001C7CB5">
              <w:rPr>
                <w:rFonts w:ascii="Times New Roman" w:hAnsi="Times New Roman" w:hint="eastAsia"/>
                <w:sz w:val="24"/>
                <w:szCs w:val="24"/>
              </w:rPr>
              <w:t>专业</w:t>
            </w:r>
          </w:p>
        </w:tc>
        <w:tc>
          <w:tcPr>
            <w:tcW w:w="901" w:type="dxa"/>
          </w:tcPr>
          <w:p w:rsidR="00E90798" w:rsidRPr="001C7CB5" w:rsidRDefault="00E90798" w:rsidP="00637693">
            <w:pPr>
              <w:spacing w:line="360" w:lineRule="auto"/>
              <w:jc w:val="center"/>
              <w:rPr>
                <w:rFonts w:ascii="Times New Roman" w:hAnsi="Times New Roman" w:cs="Times New Roman"/>
                <w:sz w:val="24"/>
                <w:szCs w:val="24"/>
              </w:rPr>
            </w:pPr>
            <w:r w:rsidRPr="001C7CB5">
              <w:rPr>
                <w:rFonts w:ascii="Times New Roman" w:hAnsi="Times New Roman" w:hint="eastAsia"/>
                <w:sz w:val="24"/>
                <w:szCs w:val="24"/>
              </w:rPr>
              <w:t>年龄</w:t>
            </w:r>
          </w:p>
        </w:tc>
        <w:tc>
          <w:tcPr>
            <w:tcW w:w="2844" w:type="dxa"/>
            <w:gridSpan w:val="3"/>
          </w:tcPr>
          <w:p w:rsidR="00E90798" w:rsidRPr="001C7CB5" w:rsidRDefault="00E90798" w:rsidP="00637693">
            <w:pPr>
              <w:spacing w:line="360" w:lineRule="auto"/>
              <w:jc w:val="center"/>
              <w:rPr>
                <w:rFonts w:ascii="Times New Roman" w:hAnsi="Times New Roman" w:cs="Times New Roman"/>
                <w:sz w:val="24"/>
                <w:szCs w:val="24"/>
              </w:rPr>
            </w:pPr>
            <w:r w:rsidRPr="001C7CB5">
              <w:rPr>
                <w:rFonts w:ascii="Times New Roman" w:hAnsi="Times New Roman" w:hint="eastAsia"/>
                <w:sz w:val="24"/>
                <w:szCs w:val="24"/>
              </w:rPr>
              <w:t>学术专长</w:t>
            </w:r>
          </w:p>
        </w:tc>
      </w:tr>
      <w:tr w:rsidR="00E90798" w:rsidRPr="001C7CB5">
        <w:trPr>
          <w:trHeight w:val="388"/>
        </w:trPr>
        <w:tc>
          <w:tcPr>
            <w:tcW w:w="2131" w:type="dxa"/>
          </w:tcPr>
          <w:p w:rsidR="00E90798" w:rsidRPr="001C7CB5" w:rsidRDefault="00E90798" w:rsidP="00067DCF">
            <w:pPr>
              <w:jc w:val="center"/>
              <w:rPr>
                <w:rFonts w:ascii="Times New Roman" w:hAnsi="Times New Roman" w:cs="Times New Roman"/>
                <w:sz w:val="24"/>
                <w:szCs w:val="24"/>
              </w:rPr>
            </w:pPr>
            <w:r w:rsidRPr="001C7CB5">
              <w:rPr>
                <w:rFonts w:ascii="Times New Roman" w:hAnsi="Times New Roman" w:hint="eastAsia"/>
                <w:sz w:val="24"/>
                <w:szCs w:val="24"/>
              </w:rPr>
              <w:t>黄牧涛</w:t>
            </w:r>
          </w:p>
        </w:tc>
        <w:tc>
          <w:tcPr>
            <w:tcW w:w="1216" w:type="dxa"/>
            <w:gridSpan w:val="2"/>
          </w:tcPr>
          <w:p w:rsidR="00E90798" w:rsidRPr="001C7CB5" w:rsidRDefault="00E90798" w:rsidP="00067DCF">
            <w:pPr>
              <w:jc w:val="center"/>
              <w:rPr>
                <w:rFonts w:ascii="Times New Roman" w:hAnsi="Times New Roman" w:cs="Times New Roman"/>
                <w:sz w:val="24"/>
                <w:szCs w:val="24"/>
              </w:rPr>
            </w:pPr>
            <w:r w:rsidRPr="001C7CB5">
              <w:rPr>
                <w:rFonts w:ascii="Times New Roman" w:hAnsi="Times New Roman" w:hint="eastAsia"/>
                <w:sz w:val="24"/>
                <w:szCs w:val="24"/>
              </w:rPr>
              <w:t>教授</w:t>
            </w:r>
          </w:p>
        </w:tc>
        <w:tc>
          <w:tcPr>
            <w:tcW w:w="1439" w:type="dxa"/>
            <w:gridSpan w:val="2"/>
          </w:tcPr>
          <w:p w:rsidR="00E90798" w:rsidRPr="001C7CB5" w:rsidRDefault="00E90798" w:rsidP="00067DCF">
            <w:pPr>
              <w:jc w:val="center"/>
              <w:rPr>
                <w:rFonts w:ascii="Times New Roman" w:hAnsi="Times New Roman" w:cs="Times New Roman"/>
                <w:sz w:val="24"/>
                <w:szCs w:val="24"/>
              </w:rPr>
            </w:pPr>
            <w:r w:rsidRPr="001C7CB5">
              <w:rPr>
                <w:rFonts w:ascii="Times New Roman" w:hAnsi="Times New Roman" w:hint="eastAsia"/>
                <w:sz w:val="24"/>
                <w:szCs w:val="24"/>
              </w:rPr>
              <w:t>水利工程</w:t>
            </w:r>
          </w:p>
        </w:tc>
        <w:tc>
          <w:tcPr>
            <w:tcW w:w="901" w:type="dxa"/>
          </w:tcPr>
          <w:p w:rsidR="00E90798" w:rsidRPr="001C7CB5" w:rsidRDefault="00E90798" w:rsidP="00067DCF">
            <w:pPr>
              <w:jc w:val="center"/>
              <w:rPr>
                <w:rFonts w:ascii="Times New Roman" w:hAnsi="Times New Roman" w:cs="Times New Roman"/>
                <w:sz w:val="24"/>
                <w:szCs w:val="24"/>
              </w:rPr>
            </w:pPr>
            <w:r w:rsidRPr="001C7CB5">
              <w:rPr>
                <w:rFonts w:ascii="Times New Roman" w:hAnsi="Times New Roman" w:cs="Times New Roman"/>
                <w:sz w:val="24"/>
                <w:szCs w:val="24"/>
              </w:rPr>
              <w:t>41</w:t>
            </w:r>
          </w:p>
        </w:tc>
        <w:tc>
          <w:tcPr>
            <w:tcW w:w="2844" w:type="dxa"/>
            <w:gridSpan w:val="3"/>
          </w:tcPr>
          <w:p w:rsidR="00E90798" w:rsidRPr="001C7CB5" w:rsidRDefault="00E90798" w:rsidP="00067DCF">
            <w:pPr>
              <w:jc w:val="center"/>
              <w:rPr>
                <w:rFonts w:ascii="Times New Roman" w:hAnsi="Times New Roman" w:cs="Times New Roman"/>
                <w:sz w:val="24"/>
                <w:szCs w:val="24"/>
              </w:rPr>
            </w:pPr>
            <w:r w:rsidRPr="001C7CB5">
              <w:rPr>
                <w:rFonts w:ascii="Times New Roman" w:hAnsi="Times New Roman" w:hint="eastAsia"/>
                <w:sz w:val="24"/>
                <w:szCs w:val="24"/>
              </w:rPr>
              <w:t>水资源规划与管理、数字流域与水信息学</w:t>
            </w:r>
          </w:p>
        </w:tc>
      </w:tr>
      <w:tr w:rsidR="00E90798" w:rsidRPr="001C7CB5">
        <w:trPr>
          <w:trHeight w:val="388"/>
        </w:trPr>
        <w:tc>
          <w:tcPr>
            <w:tcW w:w="2131" w:type="dxa"/>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孙怀卫</w:t>
            </w:r>
          </w:p>
        </w:tc>
        <w:tc>
          <w:tcPr>
            <w:tcW w:w="1216" w:type="dxa"/>
            <w:gridSpan w:val="2"/>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讲师</w:t>
            </w:r>
          </w:p>
        </w:tc>
        <w:tc>
          <w:tcPr>
            <w:tcW w:w="1439" w:type="dxa"/>
            <w:gridSpan w:val="2"/>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水利工程</w:t>
            </w:r>
          </w:p>
        </w:tc>
        <w:tc>
          <w:tcPr>
            <w:tcW w:w="901" w:type="dxa"/>
          </w:tcPr>
          <w:p w:rsidR="00E90798" w:rsidRPr="0062165A" w:rsidRDefault="00E90798" w:rsidP="00BE0548">
            <w:pPr>
              <w:spacing w:line="360" w:lineRule="auto"/>
              <w:jc w:val="center"/>
              <w:rPr>
                <w:rFonts w:ascii="Times New Roman" w:hAnsi="Times New Roman" w:cs="Times New Roman"/>
                <w:sz w:val="24"/>
                <w:szCs w:val="24"/>
              </w:rPr>
            </w:pPr>
            <w:r w:rsidRPr="0062165A">
              <w:rPr>
                <w:rFonts w:ascii="Times New Roman" w:hAnsi="Times New Roman" w:cs="Times New Roman"/>
                <w:sz w:val="24"/>
                <w:szCs w:val="24"/>
              </w:rPr>
              <w:t>30</w:t>
            </w:r>
          </w:p>
        </w:tc>
        <w:tc>
          <w:tcPr>
            <w:tcW w:w="2844" w:type="dxa"/>
            <w:gridSpan w:val="3"/>
          </w:tcPr>
          <w:p w:rsidR="00E90798" w:rsidRPr="001C7CB5" w:rsidRDefault="00E90798" w:rsidP="00BE0548">
            <w:pPr>
              <w:spacing w:line="360" w:lineRule="auto"/>
              <w:jc w:val="center"/>
              <w:rPr>
                <w:rFonts w:ascii="Times New Roman" w:hAnsi="Times New Roman" w:cs="Times New Roman"/>
                <w:sz w:val="24"/>
                <w:szCs w:val="24"/>
              </w:rPr>
            </w:pPr>
            <w:r w:rsidRPr="001C7CB5">
              <w:rPr>
                <w:rFonts w:ascii="Times New Roman" w:hAnsi="Times New Roman" w:hint="eastAsia"/>
                <w:sz w:val="24"/>
                <w:szCs w:val="24"/>
              </w:rPr>
              <w:t>水环境与水资源分析</w:t>
            </w:r>
          </w:p>
        </w:tc>
      </w:tr>
      <w:tr w:rsidR="00E90798" w:rsidRPr="001C7CB5">
        <w:trPr>
          <w:trHeight w:val="388"/>
        </w:trPr>
        <w:tc>
          <w:tcPr>
            <w:tcW w:w="2131" w:type="dxa"/>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曾小凡</w:t>
            </w:r>
          </w:p>
        </w:tc>
        <w:tc>
          <w:tcPr>
            <w:tcW w:w="1216" w:type="dxa"/>
            <w:gridSpan w:val="2"/>
          </w:tcPr>
          <w:p w:rsidR="00E90798" w:rsidRPr="001C7CB5" w:rsidRDefault="00E90798" w:rsidP="00BE0548">
            <w:pPr>
              <w:jc w:val="center"/>
              <w:rPr>
                <w:rFonts w:ascii="Times New Roman" w:hAnsi="Times New Roman" w:cs="Times New Roman"/>
                <w:sz w:val="24"/>
                <w:szCs w:val="24"/>
              </w:rPr>
            </w:pPr>
            <w:r>
              <w:rPr>
                <w:rFonts w:ascii="Times New Roman" w:hAnsi="Times New Roman" w:hint="eastAsia"/>
                <w:sz w:val="24"/>
                <w:szCs w:val="24"/>
              </w:rPr>
              <w:t>副教授</w:t>
            </w:r>
          </w:p>
        </w:tc>
        <w:tc>
          <w:tcPr>
            <w:tcW w:w="1439" w:type="dxa"/>
            <w:gridSpan w:val="2"/>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水文水资源</w:t>
            </w:r>
          </w:p>
        </w:tc>
        <w:tc>
          <w:tcPr>
            <w:tcW w:w="901" w:type="dxa"/>
          </w:tcPr>
          <w:p w:rsidR="00E90798" w:rsidRPr="0062165A" w:rsidRDefault="00E90798" w:rsidP="002E7B7C">
            <w:pPr>
              <w:jc w:val="center"/>
              <w:rPr>
                <w:rFonts w:ascii="Times New Roman" w:hAnsi="Times New Roman" w:cs="Times New Roman"/>
                <w:sz w:val="24"/>
                <w:szCs w:val="24"/>
              </w:rPr>
            </w:pPr>
            <w:r w:rsidRPr="0062165A">
              <w:rPr>
                <w:rFonts w:ascii="Times New Roman" w:hAnsi="Times New Roman" w:cs="Times New Roman"/>
                <w:sz w:val="24"/>
                <w:szCs w:val="24"/>
              </w:rPr>
              <w:t>35</w:t>
            </w:r>
          </w:p>
        </w:tc>
        <w:tc>
          <w:tcPr>
            <w:tcW w:w="2844" w:type="dxa"/>
            <w:gridSpan w:val="3"/>
          </w:tcPr>
          <w:p w:rsidR="00E90798" w:rsidRPr="001C7CB5" w:rsidRDefault="00E90798" w:rsidP="00BE0548">
            <w:pPr>
              <w:jc w:val="center"/>
              <w:rPr>
                <w:rFonts w:ascii="Times New Roman" w:hAnsi="Times New Roman" w:cs="Times New Roman"/>
                <w:sz w:val="24"/>
                <w:szCs w:val="24"/>
              </w:rPr>
            </w:pPr>
            <w:r w:rsidRPr="001C7CB5">
              <w:rPr>
                <w:rFonts w:ascii="Times New Roman" w:hAnsi="Times New Roman" w:hint="eastAsia"/>
                <w:sz w:val="24"/>
                <w:szCs w:val="24"/>
              </w:rPr>
              <w:t>水文水资源</w:t>
            </w:r>
          </w:p>
        </w:tc>
      </w:tr>
      <w:tr w:rsidR="00E90798" w:rsidRPr="001C7CB5">
        <w:tc>
          <w:tcPr>
            <w:tcW w:w="8531" w:type="dxa"/>
            <w:gridSpan w:val="9"/>
          </w:tcPr>
          <w:p w:rsidR="00E90798" w:rsidRPr="001C7CB5" w:rsidRDefault="00E90798" w:rsidP="00637693">
            <w:pPr>
              <w:rPr>
                <w:rFonts w:ascii="Times New Roman" w:hAnsi="Times New Roman" w:cs="Times New Roman"/>
                <w:sz w:val="24"/>
                <w:szCs w:val="24"/>
              </w:rPr>
            </w:pPr>
            <w:r w:rsidRPr="001C7CB5">
              <w:rPr>
                <w:rFonts w:ascii="Times New Roman" w:hAnsi="Times New Roman" w:hint="eastAsia"/>
                <w:sz w:val="24"/>
                <w:szCs w:val="24"/>
              </w:rPr>
              <w:t>课程教学大纲：</w:t>
            </w:r>
          </w:p>
          <w:p w:rsidR="00E90798" w:rsidRDefault="00E90798" w:rsidP="00E90798">
            <w:pPr>
              <w:spacing w:line="360" w:lineRule="auto"/>
              <w:ind w:firstLineChars="250" w:firstLine="31680"/>
              <w:rPr>
                <w:rFonts w:ascii="Times New Roman" w:cs="Times New Roman"/>
                <w:color w:val="000000"/>
                <w:kern w:val="0"/>
                <w:sz w:val="24"/>
                <w:szCs w:val="24"/>
              </w:rPr>
            </w:pPr>
            <w:r>
              <w:rPr>
                <w:rFonts w:ascii="Times New Roman" w:hint="eastAsia"/>
                <w:color w:val="000000"/>
                <w:kern w:val="0"/>
                <w:sz w:val="24"/>
                <w:szCs w:val="24"/>
              </w:rPr>
              <w:t>我们对自然环境的管理保护程度决定了自然环境对我们及子孙后代的服务程度。因此，我们非常关心自然环境的保护，尤其是水环境的保护。随着人口和经济的发展，产生的污染负荷越来越多，从而导致水环境污染日益严重。</w:t>
            </w:r>
          </w:p>
          <w:p w:rsidR="00E90798" w:rsidRDefault="00E90798" w:rsidP="00E90798">
            <w:pPr>
              <w:spacing w:line="360" w:lineRule="auto"/>
              <w:ind w:firstLineChars="150" w:firstLine="31680"/>
              <w:rPr>
                <w:rFonts w:ascii="Times New Roman" w:hAnsi="Times New Roman" w:cs="Times New Roman"/>
                <w:sz w:val="24"/>
                <w:szCs w:val="24"/>
              </w:rPr>
            </w:pPr>
            <w:r w:rsidRPr="001C7CB5">
              <w:rPr>
                <w:rFonts w:ascii="Times New Roman" w:hint="eastAsia"/>
                <w:color w:val="000000"/>
                <w:kern w:val="0"/>
                <w:sz w:val="24"/>
                <w:szCs w:val="24"/>
              </w:rPr>
              <w:t>《水</w:t>
            </w:r>
            <w:r>
              <w:rPr>
                <w:rFonts w:ascii="Times New Roman" w:hint="eastAsia"/>
                <w:color w:val="000000"/>
                <w:kern w:val="0"/>
                <w:sz w:val="24"/>
                <w:szCs w:val="24"/>
              </w:rPr>
              <w:t>环境</w:t>
            </w:r>
            <w:r w:rsidRPr="001C7CB5">
              <w:rPr>
                <w:rFonts w:ascii="Times New Roman" w:hint="eastAsia"/>
                <w:color w:val="000000"/>
                <w:kern w:val="0"/>
                <w:sz w:val="24"/>
                <w:szCs w:val="24"/>
              </w:rPr>
              <w:t>保护》课程的教学目的在于培养学生</w:t>
            </w:r>
            <w:r>
              <w:rPr>
                <w:rFonts w:ascii="Times New Roman" w:hint="eastAsia"/>
                <w:color w:val="000000"/>
                <w:kern w:val="0"/>
                <w:sz w:val="24"/>
                <w:szCs w:val="24"/>
              </w:rPr>
              <w:t>了解和掌握水环境的基础知识和</w:t>
            </w:r>
            <w:r>
              <w:rPr>
                <w:rFonts w:ascii="Times New Roman" w:hAnsi="Times New Roman" w:hint="eastAsia"/>
                <w:sz w:val="24"/>
                <w:szCs w:val="24"/>
              </w:rPr>
              <w:t>应</w:t>
            </w:r>
            <w:r w:rsidRPr="00CC48D6">
              <w:rPr>
                <w:rFonts w:ascii="Times New Roman" w:hAnsi="Times New Roman" w:hint="eastAsia"/>
                <w:sz w:val="24"/>
                <w:szCs w:val="24"/>
              </w:rPr>
              <w:t>用于</w:t>
            </w:r>
            <w:r w:rsidRPr="001C7CB5">
              <w:rPr>
                <w:rFonts w:ascii="Times New Roman" w:hint="eastAsia"/>
                <w:color w:val="000000"/>
                <w:kern w:val="0"/>
                <w:sz w:val="24"/>
                <w:szCs w:val="24"/>
              </w:rPr>
              <w:t>水环境</w:t>
            </w:r>
            <w:r>
              <w:rPr>
                <w:rFonts w:ascii="Times New Roman" w:hint="eastAsia"/>
                <w:color w:val="000000"/>
                <w:kern w:val="0"/>
                <w:sz w:val="24"/>
                <w:szCs w:val="24"/>
              </w:rPr>
              <w:t>保护、规划与管理的理论体系与技术方法</w:t>
            </w:r>
            <w:r w:rsidRPr="001C7CB5">
              <w:rPr>
                <w:rFonts w:ascii="Times New Roman" w:hint="eastAsia"/>
                <w:color w:val="000000"/>
                <w:kern w:val="0"/>
                <w:sz w:val="24"/>
                <w:szCs w:val="24"/>
              </w:rPr>
              <w:t>，</w:t>
            </w:r>
            <w:r>
              <w:rPr>
                <w:rFonts w:ascii="Times New Roman" w:hint="eastAsia"/>
                <w:color w:val="000000"/>
                <w:kern w:val="0"/>
                <w:sz w:val="24"/>
                <w:szCs w:val="24"/>
              </w:rPr>
              <w:t>课程的基本内容包括：水环境监测、水污染</w:t>
            </w:r>
            <w:r w:rsidRPr="001C7CB5">
              <w:rPr>
                <w:rFonts w:ascii="Times New Roman" w:hint="eastAsia"/>
                <w:color w:val="000000"/>
                <w:kern w:val="0"/>
                <w:sz w:val="24"/>
                <w:szCs w:val="24"/>
              </w:rPr>
              <w:t>负荷</w:t>
            </w:r>
            <w:r>
              <w:rPr>
                <w:rFonts w:ascii="Times New Roman" w:hint="eastAsia"/>
                <w:color w:val="000000"/>
                <w:kern w:val="0"/>
                <w:sz w:val="24"/>
                <w:szCs w:val="24"/>
              </w:rPr>
              <w:t>分析与</w:t>
            </w:r>
            <w:r w:rsidRPr="001C7CB5">
              <w:rPr>
                <w:rFonts w:ascii="Times New Roman" w:hint="eastAsia"/>
                <w:color w:val="000000"/>
                <w:kern w:val="0"/>
                <w:sz w:val="24"/>
                <w:szCs w:val="24"/>
              </w:rPr>
              <w:t>预测、水环境演化</w:t>
            </w:r>
            <w:r>
              <w:rPr>
                <w:rFonts w:ascii="Times New Roman" w:hint="eastAsia"/>
                <w:color w:val="000000"/>
                <w:kern w:val="0"/>
                <w:sz w:val="24"/>
                <w:szCs w:val="24"/>
              </w:rPr>
              <w:t>原理</w:t>
            </w:r>
            <w:r w:rsidRPr="001C7CB5">
              <w:rPr>
                <w:rFonts w:ascii="Times New Roman" w:hint="eastAsia"/>
                <w:color w:val="000000"/>
                <w:kern w:val="0"/>
                <w:sz w:val="24"/>
                <w:szCs w:val="24"/>
              </w:rPr>
              <w:t>、水环境</w:t>
            </w:r>
            <w:r>
              <w:rPr>
                <w:rFonts w:ascii="Times New Roman" w:hint="eastAsia"/>
                <w:color w:val="000000"/>
                <w:kern w:val="0"/>
                <w:sz w:val="24"/>
                <w:szCs w:val="24"/>
              </w:rPr>
              <w:t>数学模型</w:t>
            </w:r>
            <w:r w:rsidRPr="001C7CB5">
              <w:rPr>
                <w:rFonts w:ascii="Times New Roman" w:hint="eastAsia"/>
                <w:color w:val="000000"/>
                <w:kern w:val="0"/>
                <w:sz w:val="24"/>
                <w:szCs w:val="24"/>
              </w:rPr>
              <w:t>、水环境</w:t>
            </w:r>
            <w:r>
              <w:rPr>
                <w:rFonts w:ascii="Times New Roman" w:hint="eastAsia"/>
                <w:color w:val="000000"/>
                <w:kern w:val="0"/>
                <w:sz w:val="24"/>
                <w:szCs w:val="24"/>
              </w:rPr>
              <w:t>质量</w:t>
            </w:r>
            <w:r w:rsidRPr="001C7CB5">
              <w:rPr>
                <w:rFonts w:ascii="Times New Roman" w:hint="eastAsia"/>
                <w:color w:val="000000"/>
                <w:kern w:val="0"/>
                <w:sz w:val="24"/>
                <w:szCs w:val="24"/>
              </w:rPr>
              <w:t>评价、水环境保护</w:t>
            </w:r>
            <w:r>
              <w:rPr>
                <w:rFonts w:ascii="Times New Roman" w:hint="eastAsia"/>
                <w:color w:val="000000"/>
                <w:kern w:val="0"/>
                <w:sz w:val="24"/>
                <w:szCs w:val="24"/>
              </w:rPr>
              <w:t>措施等</w:t>
            </w:r>
            <w:r w:rsidRPr="001C7CB5">
              <w:rPr>
                <w:rFonts w:ascii="Times New Roman" w:hint="eastAsia"/>
                <w:color w:val="000000"/>
                <w:kern w:val="0"/>
                <w:sz w:val="24"/>
                <w:szCs w:val="24"/>
              </w:rPr>
              <w:t>。</w:t>
            </w:r>
            <w:r w:rsidRPr="00CC48D6">
              <w:rPr>
                <w:rFonts w:ascii="Times New Roman" w:hAnsi="Times New Roman" w:hint="eastAsia"/>
                <w:sz w:val="24"/>
                <w:szCs w:val="24"/>
              </w:rPr>
              <w:t>课程中介绍的方法、技术及实例有助于提高</w:t>
            </w:r>
            <w:r w:rsidRPr="00CC48D6">
              <w:rPr>
                <w:rFonts w:ascii="Times New Roman" w:hint="eastAsia"/>
                <w:color w:val="000000"/>
                <w:kern w:val="0"/>
                <w:sz w:val="24"/>
                <w:szCs w:val="24"/>
              </w:rPr>
              <w:t>学生综合应用所学知识解决实际的</w:t>
            </w:r>
            <w:r w:rsidRPr="00CC48D6">
              <w:rPr>
                <w:rFonts w:ascii="Times New Roman" w:hAnsi="Times New Roman" w:hint="eastAsia"/>
                <w:sz w:val="24"/>
                <w:szCs w:val="24"/>
              </w:rPr>
              <w:t>水</w:t>
            </w:r>
            <w:r>
              <w:rPr>
                <w:rFonts w:ascii="Times New Roman" w:hAnsi="Times New Roman" w:hint="eastAsia"/>
                <w:sz w:val="24"/>
                <w:szCs w:val="24"/>
              </w:rPr>
              <w:t>环境保护</w:t>
            </w:r>
            <w:r w:rsidRPr="00CC48D6">
              <w:rPr>
                <w:rFonts w:ascii="Times New Roman" w:hint="eastAsia"/>
                <w:color w:val="000000"/>
                <w:kern w:val="0"/>
                <w:sz w:val="24"/>
                <w:szCs w:val="24"/>
              </w:rPr>
              <w:t>问题的能力</w:t>
            </w:r>
            <w:r w:rsidRPr="00CC48D6">
              <w:rPr>
                <w:rFonts w:ascii="Times New Roman" w:hAnsi="Times New Roman" w:hint="eastAsia"/>
                <w:sz w:val="24"/>
                <w:szCs w:val="24"/>
              </w:rPr>
              <w:t>。</w:t>
            </w:r>
          </w:p>
          <w:p w:rsidR="00E90798" w:rsidRDefault="00E90798" w:rsidP="00E90798">
            <w:pPr>
              <w:spacing w:line="360" w:lineRule="auto"/>
              <w:ind w:firstLineChars="150" w:firstLine="31680"/>
              <w:rPr>
                <w:rFonts w:ascii="Times New Roman" w:hAnsi="Times New Roman" w:cs="Times New Roman"/>
                <w:sz w:val="24"/>
                <w:szCs w:val="24"/>
              </w:rPr>
            </w:pPr>
            <w:r w:rsidRPr="00CC48D6">
              <w:rPr>
                <w:rFonts w:ascii="Times New Roman" w:hAnsi="Times New Roman" w:hint="eastAsia"/>
                <w:sz w:val="24"/>
                <w:szCs w:val="24"/>
              </w:rPr>
              <w:t>这门课程可作为水文水资源、水利工程和环境工程等专业研究生的</w:t>
            </w:r>
            <w:r w:rsidRPr="00CC48D6">
              <w:rPr>
                <w:rFonts w:ascii="Times New Roman" w:hint="eastAsia"/>
                <w:color w:val="000000"/>
                <w:kern w:val="0"/>
                <w:sz w:val="24"/>
                <w:szCs w:val="24"/>
              </w:rPr>
              <w:t>一门重要的专业基础课</w:t>
            </w:r>
            <w:r w:rsidRPr="00CC48D6">
              <w:rPr>
                <w:rFonts w:ascii="Times New Roman" w:hAnsi="Times New Roman" w:hint="eastAsia"/>
                <w:sz w:val="24"/>
                <w:szCs w:val="24"/>
              </w:rPr>
              <w:t>。本课程要求选修的学生已掌握代数、微积分、几何、矢量和矩阵计算等数学基础知识。</w:t>
            </w:r>
          </w:p>
          <w:p w:rsidR="00E90798" w:rsidRPr="00522033" w:rsidRDefault="00E90798" w:rsidP="00DF0FB4">
            <w:pPr>
              <w:rPr>
                <w:rFonts w:ascii="Times New Roman" w:cs="Times New Roman"/>
                <w:sz w:val="24"/>
                <w:szCs w:val="24"/>
              </w:rPr>
            </w:pPr>
          </w:p>
          <w:p w:rsidR="00E90798" w:rsidRPr="001C7CB5" w:rsidRDefault="00E90798" w:rsidP="00DF0FB4">
            <w:pPr>
              <w:rPr>
                <w:rFonts w:ascii="Times New Roman" w:hAnsi="Times New Roman" w:cs="Times New Roman"/>
                <w:sz w:val="24"/>
                <w:szCs w:val="24"/>
              </w:rPr>
            </w:pPr>
            <w:r w:rsidRPr="001C7CB5">
              <w:rPr>
                <w:rFonts w:ascii="Times New Roman" w:hint="eastAsia"/>
                <w:sz w:val="24"/>
                <w:szCs w:val="24"/>
              </w:rPr>
              <w:t>课程大纲：（章节目录）</w:t>
            </w:r>
          </w:p>
          <w:p w:rsidR="00E90798" w:rsidRPr="001C7CB5" w:rsidRDefault="00E90798" w:rsidP="00E90798">
            <w:pPr>
              <w:ind w:firstLineChars="100" w:firstLine="31680"/>
              <w:rPr>
                <w:rFonts w:ascii="Times New Roman" w:hAnsi="Times New Roman" w:cs="Times New Roman"/>
                <w:sz w:val="24"/>
                <w:szCs w:val="24"/>
              </w:rPr>
            </w:pPr>
            <w:r w:rsidRPr="001C7CB5">
              <w:rPr>
                <w:rFonts w:ascii="Times New Roman" w:hint="eastAsia"/>
                <w:sz w:val="24"/>
                <w:szCs w:val="24"/>
              </w:rPr>
              <w:t>第一章</w:t>
            </w:r>
            <w:r>
              <w:rPr>
                <w:rFonts w:ascii="Times New Roman" w:cs="Times New Roman"/>
                <w:sz w:val="24"/>
                <w:szCs w:val="24"/>
              </w:rPr>
              <w:t xml:space="preserve"> </w:t>
            </w:r>
            <w:r w:rsidRPr="001778CF">
              <w:rPr>
                <w:rFonts w:ascii="Times New Roman" w:cs="Times New Roman"/>
                <w:sz w:val="24"/>
                <w:szCs w:val="24"/>
              </w:rPr>
              <w:t xml:space="preserve"> </w:t>
            </w:r>
            <w:r w:rsidRPr="001778CF">
              <w:rPr>
                <w:rFonts w:ascii="Times New Roman" w:hint="eastAsia"/>
                <w:b/>
                <w:bCs/>
                <w:sz w:val="24"/>
                <w:szCs w:val="24"/>
              </w:rPr>
              <w:t>绪论</w:t>
            </w:r>
          </w:p>
          <w:p w:rsidR="00E90798" w:rsidRPr="001C7CB5" w:rsidRDefault="00E90798" w:rsidP="00E90798">
            <w:pPr>
              <w:ind w:leftChars="230" w:left="31680"/>
              <w:rPr>
                <w:rFonts w:ascii="Times New Roman" w:hAnsi="Times New Roman" w:cs="Times New Roman"/>
                <w:sz w:val="24"/>
                <w:szCs w:val="24"/>
              </w:rPr>
            </w:pPr>
            <w:r w:rsidRPr="001C7CB5">
              <w:rPr>
                <w:rFonts w:ascii="Times New Roman" w:hAnsi="Times New Roman" w:cs="Times New Roman"/>
                <w:sz w:val="24"/>
                <w:szCs w:val="24"/>
              </w:rPr>
              <w:t xml:space="preserve">§1.1  </w:t>
            </w:r>
            <w:r w:rsidRPr="001C7CB5">
              <w:rPr>
                <w:rFonts w:ascii="Times New Roman" w:hint="eastAsia"/>
                <w:sz w:val="24"/>
                <w:szCs w:val="24"/>
              </w:rPr>
              <w:t>水环境</w:t>
            </w:r>
            <w:r>
              <w:rPr>
                <w:rFonts w:ascii="Times New Roman" w:hint="eastAsia"/>
                <w:sz w:val="24"/>
                <w:szCs w:val="24"/>
              </w:rPr>
              <w:t>系统的基本概念</w:t>
            </w:r>
          </w:p>
          <w:p w:rsidR="00E90798" w:rsidRPr="00A848F6" w:rsidRDefault="00E90798" w:rsidP="00A5690C">
            <w:pPr>
              <w:ind w:firstLine="482"/>
              <w:outlineLvl w:val="0"/>
              <w:rPr>
                <w:rFonts w:ascii="Times New Roman" w:hAnsi="Times New Roman" w:cs="Times New Roman"/>
                <w:sz w:val="24"/>
                <w:szCs w:val="24"/>
              </w:rPr>
            </w:pPr>
            <w:r w:rsidRPr="00A848F6">
              <w:rPr>
                <w:rFonts w:ascii="Times New Roman" w:hAnsi="Times New Roman" w:cs="Times New Roman"/>
                <w:sz w:val="24"/>
                <w:szCs w:val="24"/>
              </w:rPr>
              <w:t xml:space="preserve">§1.2  </w:t>
            </w:r>
            <w:r w:rsidRPr="00A848F6">
              <w:rPr>
                <w:rFonts w:ascii="Times New Roman" w:hAnsi="Times New Roman" w:hint="eastAsia"/>
                <w:sz w:val="24"/>
                <w:szCs w:val="24"/>
              </w:rPr>
              <w:t>水体污染物及其危害</w:t>
            </w:r>
          </w:p>
          <w:p w:rsidR="00E90798" w:rsidRPr="00A848F6" w:rsidRDefault="00E90798" w:rsidP="00A5690C">
            <w:pPr>
              <w:ind w:firstLine="482"/>
              <w:rPr>
                <w:rFonts w:ascii="Times New Roman" w:hAnsi="Times New Roman" w:cs="Times New Roman"/>
                <w:sz w:val="24"/>
                <w:szCs w:val="24"/>
              </w:rPr>
            </w:pPr>
            <w:r w:rsidRPr="00A848F6">
              <w:rPr>
                <w:rFonts w:ascii="Times New Roman" w:hAnsi="Times New Roman" w:cs="Times New Roman"/>
                <w:sz w:val="24"/>
                <w:szCs w:val="24"/>
              </w:rPr>
              <w:t xml:space="preserve">§1.3  </w:t>
            </w:r>
            <w:r w:rsidRPr="00A848F6">
              <w:rPr>
                <w:rFonts w:ascii="Times New Roman" w:hAnsi="Times New Roman" w:hint="eastAsia"/>
                <w:sz w:val="24"/>
                <w:szCs w:val="24"/>
              </w:rPr>
              <w:t>水体污染与自净</w:t>
            </w:r>
          </w:p>
          <w:p w:rsidR="00E90798" w:rsidRDefault="00E90798" w:rsidP="00E90798">
            <w:pPr>
              <w:ind w:leftChars="228" w:left="31680" w:hangingChars="100" w:firstLine="31680"/>
              <w:rPr>
                <w:rFonts w:ascii="Times New Roman" w:hAnsi="Times New Roman" w:cs="Times New Roman"/>
                <w:b/>
                <w:bCs/>
                <w:sz w:val="24"/>
                <w:szCs w:val="24"/>
              </w:rPr>
            </w:pPr>
            <w:r w:rsidRPr="00A848F6">
              <w:rPr>
                <w:rFonts w:ascii="Times New Roman" w:hAnsi="Times New Roman" w:cs="Times New Roman"/>
                <w:sz w:val="24"/>
                <w:szCs w:val="24"/>
              </w:rPr>
              <w:t xml:space="preserve">§1.4  </w:t>
            </w:r>
            <w:r w:rsidRPr="00A848F6">
              <w:rPr>
                <w:rFonts w:ascii="Times New Roman" w:hAnsi="Times New Roman" w:hint="eastAsia"/>
                <w:sz w:val="24"/>
                <w:szCs w:val="24"/>
              </w:rPr>
              <w:t>水环境质量的度量与评价</w:t>
            </w:r>
          </w:p>
          <w:p w:rsidR="00E90798" w:rsidRDefault="00E90798" w:rsidP="00E90798">
            <w:pPr>
              <w:ind w:firstLineChars="100" w:firstLine="31680"/>
              <w:rPr>
                <w:rFonts w:cs="Times New Roman"/>
                <w:sz w:val="24"/>
                <w:szCs w:val="24"/>
              </w:rPr>
            </w:pPr>
          </w:p>
          <w:p w:rsidR="00E90798" w:rsidRPr="00A5690C" w:rsidRDefault="00E90798" w:rsidP="00E90798">
            <w:pPr>
              <w:ind w:firstLineChars="100" w:firstLine="31680"/>
              <w:rPr>
                <w:rFonts w:cs="Times New Roman"/>
                <w:b/>
                <w:bCs/>
                <w:sz w:val="24"/>
                <w:szCs w:val="24"/>
              </w:rPr>
            </w:pPr>
            <w:r w:rsidRPr="00836AB6">
              <w:rPr>
                <w:rFonts w:hint="eastAsia"/>
                <w:sz w:val="24"/>
                <w:szCs w:val="24"/>
              </w:rPr>
              <w:t>第二章</w:t>
            </w:r>
            <w:r w:rsidRPr="00836AB6">
              <w:rPr>
                <w:sz w:val="24"/>
                <w:szCs w:val="24"/>
              </w:rPr>
              <w:t xml:space="preserve">  </w:t>
            </w:r>
            <w:r w:rsidRPr="00836AB6">
              <w:rPr>
                <w:rFonts w:hint="eastAsia"/>
                <w:b/>
                <w:bCs/>
                <w:sz w:val="24"/>
                <w:szCs w:val="24"/>
              </w:rPr>
              <w:t>水环境监测</w:t>
            </w:r>
          </w:p>
          <w:p w:rsidR="00E90798" w:rsidRDefault="00E90798" w:rsidP="00E90798">
            <w:pPr>
              <w:ind w:leftChars="228" w:left="31680" w:hangingChars="100" w:firstLine="31680"/>
              <w:rPr>
                <w:rFonts w:ascii="Times New Roman" w:hAnsi="Times New Roman" w:cs="Times New Roman"/>
                <w:sz w:val="24"/>
                <w:szCs w:val="24"/>
              </w:rPr>
            </w:pPr>
            <w:r w:rsidRPr="00D03B50">
              <w:rPr>
                <w:rFonts w:ascii="Times New Roman" w:hAnsi="Times New Roman" w:cs="Times New Roman"/>
                <w:sz w:val="24"/>
                <w:szCs w:val="24"/>
              </w:rPr>
              <w:t xml:space="preserve">§2.1  </w:t>
            </w:r>
            <w:r w:rsidRPr="00D03B50">
              <w:rPr>
                <w:rFonts w:ascii="Times New Roman" w:hAnsi="Times New Roman" w:hint="eastAsia"/>
                <w:sz w:val="24"/>
                <w:szCs w:val="24"/>
              </w:rPr>
              <w:t>水环境监测的对象与内容</w:t>
            </w:r>
          </w:p>
          <w:p w:rsidR="00E90798" w:rsidRDefault="00E90798" w:rsidP="00E90798">
            <w:pPr>
              <w:ind w:leftChars="228" w:left="31680" w:hangingChars="100" w:firstLine="31680"/>
              <w:rPr>
                <w:rFonts w:ascii="Times New Roman" w:hAnsi="Times New Roman" w:cs="Times New Roman"/>
                <w:sz w:val="24"/>
                <w:szCs w:val="24"/>
              </w:rPr>
            </w:pPr>
            <w:r w:rsidRPr="00D03B50">
              <w:rPr>
                <w:rFonts w:ascii="Times New Roman" w:hAnsi="Times New Roman" w:cs="Times New Roman"/>
                <w:sz w:val="24"/>
                <w:szCs w:val="24"/>
              </w:rPr>
              <w:t xml:space="preserve">§2.2  </w:t>
            </w:r>
            <w:r w:rsidRPr="00D03B50">
              <w:rPr>
                <w:rFonts w:ascii="Times New Roman" w:hAnsi="Times New Roman" w:hint="eastAsia"/>
                <w:sz w:val="24"/>
                <w:szCs w:val="24"/>
              </w:rPr>
              <w:t>水质监测采样位置的布设</w:t>
            </w:r>
          </w:p>
          <w:p w:rsidR="00E90798" w:rsidRPr="003E5423" w:rsidRDefault="00E90798" w:rsidP="00E90798">
            <w:pPr>
              <w:ind w:leftChars="228" w:left="31680" w:hangingChars="100" w:firstLine="31680"/>
              <w:rPr>
                <w:rFonts w:cs="Times New Roman"/>
                <w:sz w:val="24"/>
                <w:szCs w:val="24"/>
              </w:rPr>
            </w:pPr>
            <w:r w:rsidRPr="00D03B50">
              <w:rPr>
                <w:rFonts w:ascii="Times New Roman" w:hAnsi="Times New Roman" w:cs="Times New Roman"/>
                <w:sz w:val="24"/>
                <w:szCs w:val="24"/>
              </w:rPr>
              <w:t xml:space="preserve">§2.3  </w:t>
            </w:r>
            <w:r w:rsidRPr="00D03B50">
              <w:rPr>
                <w:rFonts w:ascii="Times New Roman" w:hAnsi="Times New Roman" w:hint="eastAsia"/>
                <w:sz w:val="24"/>
                <w:szCs w:val="24"/>
              </w:rPr>
              <w:t>水样的采集与保存</w:t>
            </w:r>
          </w:p>
          <w:p w:rsidR="00E90798" w:rsidRDefault="00E90798" w:rsidP="00E90798">
            <w:pPr>
              <w:ind w:firstLineChars="100" w:firstLine="31680"/>
              <w:rPr>
                <w:rFonts w:cs="Times New Roman"/>
                <w:sz w:val="24"/>
                <w:szCs w:val="24"/>
              </w:rPr>
            </w:pPr>
          </w:p>
          <w:p w:rsidR="00E90798" w:rsidRDefault="00E90798" w:rsidP="00E90798">
            <w:pPr>
              <w:ind w:firstLineChars="100" w:firstLine="31680"/>
              <w:rPr>
                <w:rFonts w:cs="Times New Roman"/>
                <w:b/>
                <w:bCs/>
                <w:sz w:val="24"/>
                <w:szCs w:val="24"/>
              </w:rPr>
            </w:pPr>
            <w:r w:rsidRPr="00836AB6">
              <w:rPr>
                <w:rFonts w:hint="eastAsia"/>
                <w:sz w:val="24"/>
                <w:szCs w:val="24"/>
              </w:rPr>
              <w:t>第三章</w:t>
            </w:r>
            <w:r w:rsidRPr="00836AB6">
              <w:rPr>
                <w:sz w:val="24"/>
                <w:szCs w:val="24"/>
              </w:rPr>
              <w:t xml:space="preserve">  </w:t>
            </w:r>
            <w:r w:rsidRPr="00836AB6">
              <w:rPr>
                <w:rFonts w:hint="eastAsia"/>
                <w:b/>
                <w:bCs/>
                <w:sz w:val="24"/>
                <w:szCs w:val="24"/>
              </w:rPr>
              <w:t>水污染负荷预测</w:t>
            </w:r>
          </w:p>
          <w:p w:rsidR="00E90798" w:rsidRPr="00D03B50" w:rsidRDefault="00E90798" w:rsidP="00A5690C">
            <w:pPr>
              <w:ind w:left="482"/>
              <w:rPr>
                <w:rFonts w:ascii="Times New Roman" w:hAnsi="Times New Roman" w:cs="Times New Roman"/>
                <w:sz w:val="24"/>
                <w:szCs w:val="24"/>
              </w:rPr>
            </w:pPr>
            <w:r w:rsidRPr="00D03B50">
              <w:rPr>
                <w:rFonts w:ascii="Times New Roman" w:hAnsi="Times New Roman" w:cs="Times New Roman"/>
                <w:sz w:val="24"/>
                <w:szCs w:val="24"/>
              </w:rPr>
              <w:t xml:space="preserve">§3.1  </w:t>
            </w:r>
            <w:r w:rsidRPr="00D03B50">
              <w:rPr>
                <w:rFonts w:ascii="Times New Roman" w:hAnsi="Times New Roman" w:hint="eastAsia"/>
                <w:sz w:val="24"/>
                <w:szCs w:val="24"/>
              </w:rPr>
              <w:t>概述</w:t>
            </w:r>
          </w:p>
          <w:p w:rsidR="00E90798" w:rsidRPr="00D03B50" w:rsidRDefault="00E90798" w:rsidP="00A5690C">
            <w:pPr>
              <w:tabs>
                <w:tab w:val="left" w:pos="1890"/>
              </w:tabs>
              <w:ind w:left="482"/>
              <w:rPr>
                <w:rFonts w:ascii="Times New Roman" w:hAnsi="Times New Roman" w:cs="Times New Roman"/>
                <w:sz w:val="24"/>
                <w:szCs w:val="24"/>
              </w:rPr>
            </w:pPr>
            <w:r w:rsidRPr="00D03B50">
              <w:rPr>
                <w:rFonts w:ascii="Times New Roman" w:hAnsi="Times New Roman" w:cs="Times New Roman"/>
                <w:sz w:val="24"/>
                <w:szCs w:val="24"/>
              </w:rPr>
              <w:t xml:space="preserve">§3.2  </w:t>
            </w:r>
            <w:r w:rsidRPr="00D03B50">
              <w:rPr>
                <w:rFonts w:ascii="Times New Roman" w:hAnsi="Times New Roman" w:hint="eastAsia"/>
                <w:sz w:val="24"/>
                <w:szCs w:val="24"/>
              </w:rPr>
              <w:t>点源污染负荷预测</w:t>
            </w:r>
          </w:p>
          <w:p w:rsidR="00E90798" w:rsidRDefault="00E90798" w:rsidP="00A5690C">
            <w:pPr>
              <w:ind w:left="482"/>
              <w:rPr>
                <w:rFonts w:ascii="Times New Roman" w:hAnsi="Times New Roman" w:cs="Times New Roman"/>
                <w:sz w:val="24"/>
                <w:szCs w:val="24"/>
              </w:rPr>
            </w:pPr>
            <w:r w:rsidRPr="00D03B50">
              <w:rPr>
                <w:rFonts w:ascii="Times New Roman" w:hAnsi="Times New Roman" w:cs="Times New Roman"/>
                <w:sz w:val="24"/>
                <w:szCs w:val="24"/>
              </w:rPr>
              <w:t xml:space="preserve">§3.3  </w:t>
            </w:r>
            <w:r w:rsidRPr="00D03B50">
              <w:rPr>
                <w:rFonts w:ascii="Times New Roman" w:hAnsi="Times New Roman" w:hint="eastAsia"/>
                <w:sz w:val="24"/>
                <w:szCs w:val="24"/>
              </w:rPr>
              <w:t>面源污染负荷预测</w:t>
            </w:r>
          </w:p>
          <w:p w:rsidR="00E90798" w:rsidRPr="00F30191" w:rsidRDefault="00E90798" w:rsidP="00A5690C">
            <w:pPr>
              <w:ind w:left="482"/>
              <w:rPr>
                <w:rFonts w:cs="Times New Roman"/>
                <w:sz w:val="24"/>
                <w:szCs w:val="24"/>
              </w:rPr>
            </w:pPr>
          </w:p>
          <w:p w:rsidR="00E90798" w:rsidRDefault="00E90798" w:rsidP="00E90798">
            <w:pPr>
              <w:ind w:firstLineChars="100" w:firstLine="31680"/>
              <w:rPr>
                <w:rFonts w:cs="Times New Roman"/>
                <w:b/>
                <w:bCs/>
                <w:sz w:val="24"/>
                <w:szCs w:val="24"/>
              </w:rPr>
            </w:pPr>
            <w:r w:rsidRPr="00836AB6">
              <w:rPr>
                <w:rFonts w:hint="eastAsia"/>
                <w:sz w:val="24"/>
                <w:szCs w:val="24"/>
              </w:rPr>
              <w:t>第四章</w:t>
            </w:r>
            <w:r w:rsidRPr="00836AB6">
              <w:rPr>
                <w:b/>
                <w:bCs/>
                <w:sz w:val="24"/>
                <w:szCs w:val="24"/>
              </w:rPr>
              <w:t xml:space="preserve">  </w:t>
            </w:r>
            <w:r w:rsidRPr="00836AB6">
              <w:rPr>
                <w:rFonts w:hint="eastAsia"/>
                <w:b/>
                <w:bCs/>
                <w:sz w:val="24"/>
                <w:szCs w:val="24"/>
              </w:rPr>
              <w:t>水环境演化原理</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§4.1  </w:t>
            </w:r>
            <w:r w:rsidRPr="00243253">
              <w:rPr>
                <w:rFonts w:ascii="Times New Roman" w:hAnsi="Times New Roman" w:hint="eastAsia"/>
                <w:sz w:val="24"/>
                <w:szCs w:val="24"/>
              </w:rPr>
              <w:t>污染物在水中的迁移转化</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§4.2  </w:t>
            </w:r>
            <w:r w:rsidRPr="00243253">
              <w:rPr>
                <w:rFonts w:ascii="Times New Roman" w:hAnsi="Times New Roman" w:hint="eastAsia"/>
                <w:sz w:val="24"/>
                <w:szCs w:val="24"/>
              </w:rPr>
              <w:t>水体的耗氧过程和复氧过程</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§4.3  </w:t>
            </w:r>
            <w:r w:rsidRPr="00243253">
              <w:rPr>
                <w:rFonts w:ascii="Times New Roman" w:hAnsi="Times New Roman" w:hint="eastAsia"/>
                <w:sz w:val="24"/>
                <w:szCs w:val="24"/>
              </w:rPr>
              <w:t>水质迁移转化基本方程及其解</w:t>
            </w:r>
          </w:p>
          <w:p w:rsidR="00E90798" w:rsidRPr="00243253" w:rsidRDefault="00E90798" w:rsidP="00A5690C">
            <w:pPr>
              <w:ind w:left="482"/>
              <w:rPr>
                <w:rFonts w:ascii="Times New Roman" w:hAnsi="Times New Roman" w:cs="Times New Roman"/>
              </w:rPr>
            </w:pPr>
          </w:p>
          <w:p w:rsidR="00E90798" w:rsidRDefault="00E90798" w:rsidP="00E90798">
            <w:pPr>
              <w:ind w:firstLineChars="100" w:firstLine="31680"/>
              <w:rPr>
                <w:rFonts w:ascii="Times New Roman" w:hAnsi="Times New Roman" w:cs="Times New Roman"/>
                <w:b/>
                <w:bCs/>
                <w:sz w:val="24"/>
                <w:szCs w:val="24"/>
              </w:rPr>
            </w:pPr>
            <w:r w:rsidRPr="00243253">
              <w:rPr>
                <w:rFonts w:ascii="Times New Roman" w:hAnsi="Times New Roman" w:hint="eastAsia"/>
                <w:sz w:val="24"/>
                <w:szCs w:val="24"/>
              </w:rPr>
              <w:t>第五章</w:t>
            </w:r>
            <w:r>
              <w:rPr>
                <w:rFonts w:ascii="Times New Roman" w:hAnsi="Times New Roman" w:cs="Times New Roman"/>
                <w:sz w:val="24"/>
                <w:szCs w:val="24"/>
              </w:rPr>
              <w:t xml:space="preserve">  </w:t>
            </w:r>
            <w:r w:rsidRPr="00243253">
              <w:rPr>
                <w:rFonts w:ascii="Times New Roman" w:hAnsi="Times New Roman" w:hint="eastAsia"/>
                <w:b/>
                <w:bCs/>
                <w:sz w:val="24"/>
                <w:szCs w:val="24"/>
              </w:rPr>
              <w:t>水环境数学模型</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§5.1  </w:t>
            </w:r>
            <w:r w:rsidRPr="00243253">
              <w:rPr>
                <w:rFonts w:ascii="Times New Roman" w:hAnsi="Times New Roman" w:hint="eastAsia"/>
                <w:sz w:val="24"/>
                <w:szCs w:val="24"/>
              </w:rPr>
              <w:t>水环境模型简介</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§5.2  </w:t>
            </w:r>
            <w:r w:rsidRPr="00243253">
              <w:rPr>
                <w:rFonts w:ascii="Times New Roman" w:hAnsi="Times New Roman" w:hint="eastAsia"/>
                <w:sz w:val="24"/>
                <w:szCs w:val="24"/>
              </w:rPr>
              <w:t>河流水环境数学模型</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§5.3  </w:t>
            </w:r>
            <w:r w:rsidRPr="00243253">
              <w:rPr>
                <w:rFonts w:ascii="Times New Roman" w:hAnsi="Times New Roman" w:hint="eastAsia"/>
                <w:sz w:val="24"/>
                <w:szCs w:val="24"/>
              </w:rPr>
              <w:t>湖泊、水库水环境数学模型</w:t>
            </w:r>
          </w:p>
          <w:p w:rsidR="00E90798" w:rsidRDefault="00E90798" w:rsidP="00E90798">
            <w:pPr>
              <w:ind w:firstLineChars="100" w:firstLine="31680"/>
              <w:rPr>
                <w:rFonts w:ascii="Times New Roman" w:hAnsi="Times New Roman" w:cs="Times New Roman"/>
                <w:sz w:val="24"/>
                <w:szCs w:val="24"/>
              </w:rPr>
            </w:pPr>
          </w:p>
          <w:p w:rsidR="00E90798" w:rsidRDefault="00E90798" w:rsidP="00E90798">
            <w:pPr>
              <w:ind w:firstLineChars="100" w:firstLine="31680"/>
              <w:rPr>
                <w:rFonts w:ascii="Times New Roman" w:hAnsi="Times New Roman" w:cs="Times New Roman"/>
                <w:b/>
                <w:bCs/>
                <w:sz w:val="24"/>
                <w:szCs w:val="24"/>
              </w:rPr>
            </w:pPr>
            <w:r w:rsidRPr="00243253">
              <w:rPr>
                <w:rFonts w:ascii="Times New Roman" w:hAnsi="Times New Roman" w:hint="eastAsia"/>
                <w:sz w:val="24"/>
                <w:szCs w:val="24"/>
              </w:rPr>
              <w:t>第六章</w:t>
            </w:r>
            <w:r>
              <w:rPr>
                <w:rFonts w:ascii="Times New Roman" w:hAnsi="Times New Roman" w:cs="Times New Roman"/>
                <w:sz w:val="24"/>
                <w:szCs w:val="24"/>
              </w:rPr>
              <w:t xml:space="preserve">  </w:t>
            </w:r>
            <w:r w:rsidRPr="00243253">
              <w:rPr>
                <w:rFonts w:ascii="Times New Roman" w:hAnsi="Times New Roman" w:hint="eastAsia"/>
                <w:b/>
                <w:bCs/>
                <w:sz w:val="24"/>
                <w:szCs w:val="24"/>
              </w:rPr>
              <w:t>水环境质量评价</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§6.1  </w:t>
            </w:r>
            <w:r w:rsidRPr="00243253">
              <w:rPr>
                <w:rFonts w:ascii="Times New Roman" w:hAnsi="Times New Roman" w:hint="eastAsia"/>
                <w:sz w:val="24"/>
                <w:szCs w:val="24"/>
              </w:rPr>
              <w:t>水环境质量评价的标准</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§6.2  </w:t>
            </w:r>
            <w:r w:rsidRPr="00243253">
              <w:rPr>
                <w:rFonts w:ascii="Times New Roman" w:hAnsi="Times New Roman" w:hint="eastAsia"/>
                <w:sz w:val="24"/>
                <w:szCs w:val="24"/>
              </w:rPr>
              <w:t>污染源的调查与评价</w:t>
            </w:r>
          </w:p>
          <w:p w:rsidR="00E90798" w:rsidRPr="00243253"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§6.3  </w:t>
            </w:r>
            <w:r w:rsidRPr="00243253">
              <w:rPr>
                <w:rFonts w:ascii="Times New Roman" w:hAnsi="Times New Roman" w:hint="eastAsia"/>
                <w:sz w:val="24"/>
                <w:szCs w:val="24"/>
              </w:rPr>
              <w:t>水体质量评价</w:t>
            </w:r>
          </w:p>
          <w:p w:rsidR="00E90798" w:rsidRDefault="00E90798" w:rsidP="00A5690C">
            <w:pPr>
              <w:ind w:left="482"/>
              <w:rPr>
                <w:rFonts w:ascii="Times New Roman" w:hAnsi="Times New Roman" w:cs="Times New Roman"/>
                <w:sz w:val="24"/>
                <w:szCs w:val="24"/>
              </w:rPr>
            </w:pPr>
            <w:r>
              <w:rPr>
                <w:rFonts w:ascii="Times New Roman" w:hAnsi="Times New Roman" w:cs="Times New Roman"/>
                <w:sz w:val="24"/>
                <w:szCs w:val="24"/>
              </w:rPr>
              <w:t xml:space="preserve">§6.4  </w:t>
            </w:r>
            <w:r w:rsidRPr="00243253">
              <w:rPr>
                <w:rFonts w:ascii="Times New Roman" w:hAnsi="Times New Roman" w:hint="eastAsia"/>
                <w:sz w:val="24"/>
                <w:szCs w:val="24"/>
              </w:rPr>
              <w:t>底质质量评价和水生生物评价</w:t>
            </w:r>
          </w:p>
          <w:p w:rsidR="00E90798" w:rsidRPr="00243253" w:rsidRDefault="00E90798" w:rsidP="00A5690C">
            <w:pPr>
              <w:ind w:left="482"/>
              <w:rPr>
                <w:rFonts w:ascii="Times New Roman" w:hAnsi="Times New Roman" w:cs="Times New Roman"/>
                <w:sz w:val="24"/>
                <w:szCs w:val="24"/>
              </w:rPr>
            </w:pPr>
          </w:p>
          <w:p w:rsidR="00E90798" w:rsidRDefault="00E90798" w:rsidP="00E90798">
            <w:pPr>
              <w:ind w:firstLineChars="100" w:firstLine="31680"/>
              <w:rPr>
                <w:rFonts w:ascii="Times New Roman" w:hAnsi="Times New Roman" w:cs="Times New Roman"/>
                <w:b/>
                <w:bCs/>
                <w:sz w:val="24"/>
                <w:szCs w:val="24"/>
              </w:rPr>
            </w:pPr>
            <w:r w:rsidRPr="00243253">
              <w:rPr>
                <w:rFonts w:ascii="Times New Roman" w:hAnsi="Times New Roman" w:hint="eastAsia"/>
                <w:sz w:val="24"/>
                <w:szCs w:val="24"/>
              </w:rPr>
              <w:t>第七章</w:t>
            </w:r>
            <w:r>
              <w:rPr>
                <w:rFonts w:ascii="Times New Roman" w:hAnsi="Times New Roman" w:cs="Times New Roman"/>
                <w:sz w:val="24"/>
                <w:szCs w:val="24"/>
              </w:rPr>
              <w:t xml:space="preserve">  </w:t>
            </w:r>
            <w:r w:rsidRPr="00243253">
              <w:rPr>
                <w:rFonts w:ascii="Times New Roman" w:hAnsi="Times New Roman" w:hint="eastAsia"/>
                <w:b/>
                <w:bCs/>
                <w:sz w:val="24"/>
                <w:szCs w:val="24"/>
              </w:rPr>
              <w:t>水环境保护措施</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§7.1  </w:t>
            </w:r>
            <w:r w:rsidRPr="00243253">
              <w:rPr>
                <w:rFonts w:ascii="Times New Roman" w:hAnsi="Times New Roman" w:hint="eastAsia"/>
                <w:sz w:val="24"/>
                <w:szCs w:val="24"/>
              </w:rPr>
              <w:t>水环境保护任务与内容</w:t>
            </w:r>
          </w:p>
          <w:p w:rsidR="00E90798" w:rsidRDefault="00E90798" w:rsidP="00A5690C">
            <w:pPr>
              <w:ind w:left="482"/>
              <w:rPr>
                <w:rFonts w:ascii="Times New Roman" w:hAnsi="Times New Roman" w:cs="Times New Roman"/>
                <w:sz w:val="24"/>
                <w:szCs w:val="24"/>
              </w:rPr>
            </w:pPr>
            <w:r>
              <w:rPr>
                <w:rFonts w:ascii="Times New Roman" w:hAnsi="Times New Roman" w:cs="Times New Roman"/>
                <w:sz w:val="24"/>
                <w:szCs w:val="24"/>
              </w:rPr>
              <w:t xml:space="preserve">§7.2  </w:t>
            </w:r>
            <w:r w:rsidRPr="00243253">
              <w:rPr>
                <w:rFonts w:ascii="Times New Roman" w:hAnsi="Times New Roman" w:hint="eastAsia"/>
                <w:sz w:val="24"/>
                <w:szCs w:val="24"/>
              </w:rPr>
              <w:t>水环境保护的生态工程措施</w:t>
            </w:r>
          </w:p>
          <w:p w:rsidR="00E90798" w:rsidRDefault="00E90798" w:rsidP="00A5690C">
            <w:pPr>
              <w:ind w:left="482"/>
              <w:rPr>
                <w:rFonts w:ascii="Times New Roman" w:hAnsi="Times New Roman" w:cs="Times New Roman"/>
                <w:sz w:val="24"/>
                <w:szCs w:val="24"/>
              </w:rPr>
            </w:pPr>
            <w:r w:rsidRPr="00243253">
              <w:rPr>
                <w:rFonts w:ascii="Times New Roman" w:hAnsi="Times New Roman" w:cs="Times New Roman"/>
                <w:sz w:val="24"/>
                <w:szCs w:val="24"/>
              </w:rPr>
              <w:t xml:space="preserve">§7.3  </w:t>
            </w:r>
            <w:r w:rsidRPr="00243253">
              <w:rPr>
                <w:rFonts w:ascii="Times New Roman" w:hAnsi="Times New Roman" w:hint="eastAsia"/>
                <w:sz w:val="24"/>
                <w:szCs w:val="24"/>
              </w:rPr>
              <w:t>生态补偿政策</w:t>
            </w:r>
          </w:p>
          <w:p w:rsidR="00E90798" w:rsidRPr="001C7CB5" w:rsidRDefault="00E90798" w:rsidP="00A5690C">
            <w:pPr>
              <w:ind w:left="482"/>
              <w:rPr>
                <w:rFonts w:ascii="Times New Roman" w:hAnsi="Times New Roman" w:cs="Times New Roman"/>
                <w:sz w:val="24"/>
                <w:szCs w:val="24"/>
              </w:rPr>
            </w:pPr>
          </w:p>
          <w:p w:rsidR="00E90798" w:rsidRDefault="00E90798" w:rsidP="00DF0FB4">
            <w:pPr>
              <w:ind w:firstLine="465"/>
              <w:rPr>
                <w:rFonts w:ascii="Times New Roman" w:hAnsi="Times New Roman" w:cs="Times New Roman"/>
              </w:rPr>
            </w:pPr>
          </w:p>
          <w:p w:rsidR="00E90798" w:rsidRPr="001C7CB5" w:rsidRDefault="00E90798" w:rsidP="00DF0FB4">
            <w:pPr>
              <w:ind w:firstLine="465"/>
              <w:rPr>
                <w:rFonts w:ascii="Times New Roman" w:hAnsi="Times New Roman" w:cs="Times New Roman"/>
              </w:rPr>
            </w:pPr>
          </w:p>
        </w:tc>
      </w:tr>
      <w:tr w:rsidR="00E90798" w:rsidRPr="001C7CB5">
        <w:tc>
          <w:tcPr>
            <w:tcW w:w="8531" w:type="dxa"/>
            <w:gridSpan w:val="9"/>
          </w:tcPr>
          <w:p w:rsidR="00E90798" w:rsidRPr="001C7CB5" w:rsidRDefault="00E90798" w:rsidP="00637693">
            <w:pPr>
              <w:rPr>
                <w:rFonts w:ascii="Times New Roman" w:hAnsi="Times New Roman" w:cs="Times New Roman"/>
              </w:rPr>
            </w:pPr>
            <w:r w:rsidRPr="001C7CB5">
              <w:rPr>
                <w:rFonts w:ascii="Times New Roman" w:hAnsi="Times New Roman" w:hint="eastAsia"/>
              </w:rPr>
              <w:t>使用教材：</w:t>
            </w:r>
            <w:r w:rsidRPr="00E160D3">
              <w:rPr>
                <w:rFonts w:ascii="Times New Roman" w:hAnsi="Times New Roman" w:hint="eastAsia"/>
                <w:sz w:val="24"/>
                <w:szCs w:val="24"/>
              </w:rPr>
              <w:t>雒文生，李怀恩．水资源保护</w:t>
            </w:r>
            <w:r w:rsidRPr="00E160D3">
              <w:rPr>
                <w:rFonts w:ascii="Times New Roman" w:hAnsi="Times New Roman" w:cs="Times New Roman"/>
                <w:sz w:val="24"/>
                <w:szCs w:val="24"/>
              </w:rPr>
              <w:t>[M]</w:t>
            </w:r>
            <w:r w:rsidRPr="00E160D3">
              <w:rPr>
                <w:rFonts w:ascii="Times New Roman" w:hAnsi="Times New Roman" w:hint="eastAsia"/>
                <w:sz w:val="24"/>
                <w:szCs w:val="24"/>
              </w:rPr>
              <w:t>．北京：中国水利水电出版社，</w:t>
            </w:r>
            <w:r w:rsidRPr="00E160D3">
              <w:rPr>
                <w:rFonts w:ascii="Times New Roman" w:hAnsi="Times New Roman" w:cs="Times New Roman"/>
                <w:sz w:val="24"/>
                <w:szCs w:val="24"/>
              </w:rPr>
              <w:t>2009</w:t>
            </w:r>
            <w:r w:rsidRPr="00E160D3">
              <w:rPr>
                <w:rFonts w:ascii="Times New Roman" w:hAnsi="Times New Roman" w:hint="eastAsia"/>
                <w:sz w:val="24"/>
                <w:szCs w:val="24"/>
              </w:rPr>
              <w:t>：．</w:t>
            </w:r>
          </w:p>
          <w:p w:rsidR="00E90798" w:rsidRPr="001C7CB5" w:rsidRDefault="00E90798" w:rsidP="00637693">
            <w:pPr>
              <w:rPr>
                <w:rFonts w:ascii="Times New Roman" w:hAnsi="Times New Roman" w:cs="Times New Roman"/>
              </w:rPr>
            </w:pPr>
          </w:p>
        </w:tc>
      </w:tr>
      <w:tr w:rsidR="00E90798" w:rsidRPr="001C7CB5">
        <w:tc>
          <w:tcPr>
            <w:tcW w:w="8531" w:type="dxa"/>
            <w:gridSpan w:val="9"/>
          </w:tcPr>
          <w:p w:rsidR="00E90798" w:rsidRPr="001C7CB5" w:rsidRDefault="00E90798" w:rsidP="00637693">
            <w:pPr>
              <w:rPr>
                <w:rFonts w:ascii="Times New Roman" w:hAnsi="Times New Roman" w:cs="Times New Roman"/>
              </w:rPr>
            </w:pPr>
            <w:r w:rsidRPr="001C7CB5">
              <w:rPr>
                <w:rFonts w:ascii="Times New Roman" w:hAnsi="Times New Roman" w:hint="eastAsia"/>
              </w:rPr>
              <w:t>主要参考书：</w:t>
            </w:r>
          </w:p>
          <w:p w:rsidR="00E90798" w:rsidRPr="001C7CB5" w:rsidRDefault="00E90798" w:rsidP="00843780">
            <w:pPr>
              <w:spacing w:line="360" w:lineRule="auto"/>
              <w:rPr>
                <w:rFonts w:ascii="Times New Roman" w:hAnsi="Times New Roman" w:cs="Times New Roman"/>
                <w:sz w:val="24"/>
                <w:szCs w:val="24"/>
              </w:rPr>
            </w:pPr>
            <w:bookmarkStart w:id="0" w:name="_GoBack"/>
            <w:r w:rsidRPr="001C7CB5">
              <w:rPr>
                <w:rFonts w:ascii="Times New Roman" w:hAnsi="Times New Roman" w:cs="Times New Roman"/>
                <w:sz w:val="24"/>
                <w:szCs w:val="24"/>
              </w:rPr>
              <w:t xml:space="preserve">[1] </w:t>
            </w:r>
            <w:r w:rsidRPr="00CD5B09">
              <w:rPr>
                <w:rFonts w:ascii="Times New Roman" w:hAnsi="Times New Roman" w:hint="eastAsia"/>
                <w:sz w:val="24"/>
                <w:szCs w:val="24"/>
              </w:rPr>
              <w:t>雒文生，李怀恩．水资源保护</w:t>
            </w:r>
            <w:r w:rsidRPr="00CD5B09">
              <w:rPr>
                <w:rFonts w:ascii="Times New Roman" w:hAnsi="Times New Roman" w:cs="Times New Roman"/>
                <w:sz w:val="24"/>
                <w:szCs w:val="24"/>
              </w:rPr>
              <w:t>[M]</w:t>
            </w:r>
            <w:r w:rsidRPr="00CD5B09">
              <w:rPr>
                <w:rFonts w:ascii="Times New Roman" w:hAnsi="Times New Roman" w:hint="eastAsia"/>
                <w:sz w:val="24"/>
                <w:szCs w:val="24"/>
              </w:rPr>
              <w:t>．北京：中国水利水电出版社，</w:t>
            </w:r>
            <w:r w:rsidRPr="00CD5B09">
              <w:rPr>
                <w:rFonts w:ascii="Times New Roman" w:hAnsi="Times New Roman" w:cs="Times New Roman"/>
                <w:sz w:val="24"/>
                <w:szCs w:val="24"/>
              </w:rPr>
              <w:t>2009</w:t>
            </w:r>
            <w:r w:rsidRPr="00CD5B09">
              <w:rPr>
                <w:rFonts w:ascii="Times New Roman" w:hAnsi="Times New Roman" w:hint="eastAsia"/>
                <w:sz w:val="24"/>
                <w:szCs w:val="24"/>
              </w:rPr>
              <w:t>：．</w:t>
            </w:r>
          </w:p>
          <w:p w:rsidR="00E90798" w:rsidRDefault="00E90798" w:rsidP="00BE0832">
            <w:pPr>
              <w:spacing w:line="360" w:lineRule="auto"/>
              <w:rPr>
                <w:rFonts w:ascii="Times New Roman" w:hAnsi="Times New Roman" w:cs="Times New Roman"/>
                <w:sz w:val="24"/>
                <w:szCs w:val="24"/>
              </w:rPr>
            </w:pPr>
            <w:r w:rsidRPr="001C7CB5">
              <w:rPr>
                <w:rFonts w:ascii="Times New Roman" w:hAnsi="Times New Roman" w:cs="Times New Roman"/>
                <w:sz w:val="24"/>
                <w:szCs w:val="24"/>
              </w:rPr>
              <w:t>[2]</w:t>
            </w:r>
            <w:r>
              <w:rPr>
                <w:rFonts w:ascii="Times New Roman" w:hAnsi="Times New Roman" w:cs="Times New Roman"/>
                <w:sz w:val="24"/>
                <w:szCs w:val="24"/>
              </w:rPr>
              <w:t xml:space="preserve"> </w:t>
            </w:r>
            <w:r w:rsidRPr="00E720EE">
              <w:rPr>
                <w:rFonts w:ascii="Times New Roman" w:hAnsi="Times New Roman" w:hint="eastAsia"/>
                <w:sz w:val="24"/>
                <w:szCs w:val="24"/>
              </w:rPr>
              <w:t>彭泽洲，杨天行，等．水环境数学模型及其应用</w:t>
            </w:r>
            <w:r w:rsidRPr="00E720EE">
              <w:rPr>
                <w:rFonts w:ascii="Times New Roman" w:hAnsi="Times New Roman" w:cs="Times New Roman"/>
                <w:sz w:val="24"/>
                <w:szCs w:val="24"/>
              </w:rPr>
              <w:t>[M]</w:t>
            </w:r>
            <w:r w:rsidRPr="00E720EE">
              <w:rPr>
                <w:rFonts w:ascii="Times New Roman" w:hAnsi="Times New Roman" w:hint="eastAsia"/>
                <w:sz w:val="24"/>
                <w:szCs w:val="24"/>
              </w:rPr>
              <w:t>．北京：化学工业出版社，</w:t>
            </w:r>
            <w:r w:rsidRPr="00E720EE">
              <w:rPr>
                <w:rFonts w:ascii="Times New Roman" w:hAnsi="Times New Roman" w:cs="Times New Roman"/>
                <w:sz w:val="24"/>
                <w:szCs w:val="24"/>
              </w:rPr>
              <w:t>2007</w:t>
            </w:r>
            <w:r w:rsidRPr="00E720EE">
              <w:rPr>
                <w:rFonts w:ascii="Times New Roman" w:hAnsi="Times New Roman" w:hint="eastAsia"/>
                <w:sz w:val="24"/>
                <w:szCs w:val="24"/>
              </w:rPr>
              <w:t>：．</w:t>
            </w:r>
          </w:p>
          <w:p w:rsidR="00E90798" w:rsidRPr="0011235C" w:rsidRDefault="00E90798" w:rsidP="00DA6F30">
            <w:pPr>
              <w:spacing w:line="360" w:lineRule="auto"/>
              <w:rPr>
                <w:rFonts w:ascii="Times New Roman" w:hAnsi="Times New Roman" w:cs="Times New Roman"/>
                <w:sz w:val="24"/>
                <w:szCs w:val="24"/>
              </w:rPr>
            </w:pPr>
            <w:r w:rsidRPr="001C7CB5">
              <w:rPr>
                <w:rFonts w:ascii="Times New Roman" w:hAnsi="Times New Roman" w:cs="Times New Roman"/>
                <w:sz w:val="24"/>
                <w:szCs w:val="24"/>
              </w:rPr>
              <w:t xml:space="preserve">[3] </w:t>
            </w:r>
            <w:bookmarkEnd w:id="0"/>
            <w:r w:rsidRPr="009C5B86">
              <w:rPr>
                <w:rFonts w:ascii="Times New Roman" w:hAnsi="Times New Roman" w:cs="Times New Roman"/>
                <w:sz w:val="24"/>
                <w:szCs w:val="24"/>
              </w:rPr>
              <w:t>Daniel P.Loucks</w:t>
            </w:r>
            <w:r w:rsidRPr="009C5B86">
              <w:rPr>
                <w:rFonts w:ascii="Times New Roman" w:hAnsi="Times New Roman" w:hint="eastAsia"/>
                <w:sz w:val="24"/>
                <w:szCs w:val="24"/>
              </w:rPr>
              <w:t>，</w:t>
            </w:r>
            <w:r w:rsidRPr="009C5B86">
              <w:rPr>
                <w:rFonts w:ascii="Times New Roman" w:hAnsi="Times New Roman" w:cs="Times New Roman"/>
                <w:sz w:val="24"/>
                <w:szCs w:val="24"/>
              </w:rPr>
              <w:t>Eelco Van Beek</w:t>
            </w:r>
            <w:r w:rsidRPr="009C5B86">
              <w:rPr>
                <w:rFonts w:ascii="Times New Roman" w:hAnsi="Times New Roman" w:hint="eastAsia"/>
                <w:sz w:val="24"/>
                <w:szCs w:val="24"/>
              </w:rPr>
              <w:t>．水资源系统规划与管理</w:t>
            </w:r>
            <w:r w:rsidRPr="009C5B86">
              <w:rPr>
                <w:rFonts w:ascii="Times New Roman" w:hAnsi="Times New Roman" w:cs="Times New Roman"/>
                <w:sz w:val="24"/>
                <w:szCs w:val="24"/>
              </w:rPr>
              <w:t>[M]</w:t>
            </w:r>
            <w:r w:rsidRPr="009C5B86">
              <w:rPr>
                <w:rFonts w:ascii="Times New Roman" w:hAnsi="Times New Roman" w:hint="eastAsia"/>
                <w:sz w:val="24"/>
                <w:szCs w:val="24"/>
              </w:rPr>
              <w:t>．王世龙，译．北京：中国水利水电出版社，</w:t>
            </w:r>
            <w:r w:rsidRPr="009C5B86">
              <w:rPr>
                <w:rFonts w:ascii="Times New Roman" w:hAnsi="Times New Roman" w:cs="Times New Roman"/>
                <w:sz w:val="24"/>
                <w:szCs w:val="24"/>
              </w:rPr>
              <w:t>2007</w:t>
            </w:r>
            <w:r w:rsidRPr="009C5B86">
              <w:rPr>
                <w:rFonts w:ascii="Times New Roman" w:hAnsi="Times New Roman" w:hint="eastAsia"/>
                <w:sz w:val="24"/>
                <w:szCs w:val="24"/>
              </w:rPr>
              <w:t>：．</w:t>
            </w:r>
          </w:p>
        </w:tc>
      </w:tr>
      <w:tr w:rsidR="00E90798" w:rsidRPr="001C7CB5">
        <w:tc>
          <w:tcPr>
            <w:tcW w:w="8531" w:type="dxa"/>
            <w:gridSpan w:val="9"/>
          </w:tcPr>
          <w:p w:rsidR="00E90798" w:rsidRPr="001C7CB5" w:rsidRDefault="00E90798" w:rsidP="00637693">
            <w:pPr>
              <w:rPr>
                <w:rFonts w:ascii="Times New Roman" w:hAnsi="Times New Roman" w:cs="Times New Roman"/>
              </w:rPr>
            </w:pPr>
            <w:r w:rsidRPr="001C7CB5">
              <w:rPr>
                <w:rFonts w:ascii="Times New Roman" w:hAnsi="Times New Roman" w:hint="eastAsia"/>
              </w:rPr>
              <w:t>该课程所属基层教学组织（教研室、系）专家小组意见：（该课程是否适合硕士、博士研究生培养的需要？是否与本科生课程重复？是否有稳定的课程组和授课教师队伍？）</w:t>
            </w: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p>
          <w:p w:rsidR="00E90798" w:rsidRPr="001C7CB5" w:rsidRDefault="00E90798" w:rsidP="00637693">
            <w:pPr>
              <w:rPr>
                <w:rFonts w:ascii="Times New Roman" w:hAnsi="Times New Roman" w:cs="Times New Roman"/>
              </w:rPr>
            </w:pPr>
            <w:r w:rsidRPr="001C7CB5">
              <w:rPr>
                <w:rFonts w:ascii="Times New Roman" w:hAnsi="Times New Roman" w:hint="eastAsia"/>
              </w:rPr>
              <w:t>专家组长</w:t>
            </w:r>
          </w:p>
          <w:p w:rsidR="00E90798" w:rsidRPr="001C7CB5" w:rsidRDefault="00E90798" w:rsidP="00637693">
            <w:pPr>
              <w:rPr>
                <w:rFonts w:ascii="Times New Roman" w:hAnsi="Times New Roman" w:cs="Times New Roman"/>
              </w:rPr>
            </w:pPr>
            <w:r w:rsidRPr="001C7CB5">
              <w:rPr>
                <w:rFonts w:ascii="Times New Roman" w:hAnsi="Times New Roman" w:hint="eastAsia"/>
              </w:rPr>
              <w:t>专家年月日</w:t>
            </w:r>
          </w:p>
        </w:tc>
      </w:tr>
    </w:tbl>
    <w:p w:rsidR="00E90798" w:rsidRPr="001C7CB5" w:rsidRDefault="00E90798" w:rsidP="00E51906">
      <w:pPr>
        <w:rPr>
          <w:rFonts w:ascii="Times New Roman" w:hAnsi="Times New Roman" w:cs="Times New Roman"/>
          <w:sz w:val="24"/>
          <w:szCs w:val="24"/>
        </w:rPr>
      </w:pPr>
    </w:p>
    <w:p w:rsidR="00E90798" w:rsidRPr="001C7CB5" w:rsidRDefault="00E90798">
      <w:pPr>
        <w:rPr>
          <w:rFonts w:ascii="Times New Roman" w:hAnsi="Times New Roman" w:cs="Times New Roman"/>
        </w:rPr>
      </w:pPr>
    </w:p>
    <w:sectPr w:rsidR="00E90798" w:rsidRPr="001C7CB5" w:rsidSect="001039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798" w:rsidRDefault="00E90798" w:rsidP="00E51906">
      <w:pPr>
        <w:rPr>
          <w:rFonts w:cs="Times New Roman"/>
        </w:rPr>
      </w:pPr>
      <w:r>
        <w:rPr>
          <w:rFonts w:cs="Times New Roman"/>
        </w:rPr>
        <w:separator/>
      </w:r>
    </w:p>
  </w:endnote>
  <w:endnote w:type="continuationSeparator" w:id="0">
    <w:p w:rsidR="00E90798" w:rsidRDefault="00E90798" w:rsidP="00E519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panose1 w:val="00000000000000000000"/>
    <w:charset w:val="86"/>
    <w:family w:val="auto"/>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798" w:rsidRDefault="00E90798" w:rsidP="00E51906">
      <w:pPr>
        <w:rPr>
          <w:rFonts w:cs="Times New Roman"/>
        </w:rPr>
      </w:pPr>
      <w:r>
        <w:rPr>
          <w:rFonts w:cs="Times New Roman"/>
        </w:rPr>
        <w:separator/>
      </w:r>
    </w:p>
  </w:footnote>
  <w:footnote w:type="continuationSeparator" w:id="0">
    <w:p w:rsidR="00E90798" w:rsidRDefault="00E90798" w:rsidP="00E519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906"/>
    <w:rsid w:val="00031F11"/>
    <w:rsid w:val="00067DCF"/>
    <w:rsid w:val="000752AA"/>
    <w:rsid w:val="00077C09"/>
    <w:rsid w:val="00097F11"/>
    <w:rsid w:val="000B15D5"/>
    <w:rsid w:val="000D459B"/>
    <w:rsid w:val="000D7D0E"/>
    <w:rsid w:val="000F28E9"/>
    <w:rsid w:val="001039A7"/>
    <w:rsid w:val="0011235C"/>
    <w:rsid w:val="00125C8B"/>
    <w:rsid w:val="00155C72"/>
    <w:rsid w:val="001778CF"/>
    <w:rsid w:val="001A60CA"/>
    <w:rsid w:val="001C478C"/>
    <w:rsid w:val="001C7CB5"/>
    <w:rsid w:val="001F2C7C"/>
    <w:rsid w:val="001F6E0C"/>
    <w:rsid w:val="00217D57"/>
    <w:rsid w:val="00230B8F"/>
    <w:rsid w:val="0023279C"/>
    <w:rsid w:val="00243253"/>
    <w:rsid w:val="002603B5"/>
    <w:rsid w:val="002659B3"/>
    <w:rsid w:val="00291231"/>
    <w:rsid w:val="00294AE8"/>
    <w:rsid w:val="002A1794"/>
    <w:rsid w:val="002A687F"/>
    <w:rsid w:val="002B06B7"/>
    <w:rsid w:val="002B60AF"/>
    <w:rsid w:val="002E06DC"/>
    <w:rsid w:val="002E42E5"/>
    <w:rsid w:val="002E7B7C"/>
    <w:rsid w:val="00315455"/>
    <w:rsid w:val="00316C95"/>
    <w:rsid w:val="003C683B"/>
    <w:rsid w:val="003E0A31"/>
    <w:rsid w:val="003E5423"/>
    <w:rsid w:val="003F337D"/>
    <w:rsid w:val="00400B56"/>
    <w:rsid w:val="0041386A"/>
    <w:rsid w:val="0041464F"/>
    <w:rsid w:val="00430C45"/>
    <w:rsid w:val="00451AF9"/>
    <w:rsid w:val="00452D0F"/>
    <w:rsid w:val="00455774"/>
    <w:rsid w:val="004606BF"/>
    <w:rsid w:val="004A01A9"/>
    <w:rsid w:val="004C752A"/>
    <w:rsid w:val="004F27D0"/>
    <w:rsid w:val="004F65BD"/>
    <w:rsid w:val="00521055"/>
    <w:rsid w:val="00522033"/>
    <w:rsid w:val="00534152"/>
    <w:rsid w:val="00572C58"/>
    <w:rsid w:val="00581278"/>
    <w:rsid w:val="005843A3"/>
    <w:rsid w:val="005D2E4A"/>
    <w:rsid w:val="005E45D2"/>
    <w:rsid w:val="0062165A"/>
    <w:rsid w:val="00624A07"/>
    <w:rsid w:val="00637693"/>
    <w:rsid w:val="00645AF7"/>
    <w:rsid w:val="00650766"/>
    <w:rsid w:val="00653E53"/>
    <w:rsid w:val="00694EF9"/>
    <w:rsid w:val="006A585F"/>
    <w:rsid w:val="006C17FA"/>
    <w:rsid w:val="006D10A4"/>
    <w:rsid w:val="006D3D8A"/>
    <w:rsid w:val="006E01CD"/>
    <w:rsid w:val="00706081"/>
    <w:rsid w:val="00707D59"/>
    <w:rsid w:val="00722B7C"/>
    <w:rsid w:val="00736EA1"/>
    <w:rsid w:val="00744F8B"/>
    <w:rsid w:val="00755371"/>
    <w:rsid w:val="00792A60"/>
    <w:rsid w:val="007B2A07"/>
    <w:rsid w:val="007D2718"/>
    <w:rsid w:val="007E230D"/>
    <w:rsid w:val="007F167F"/>
    <w:rsid w:val="00826D81"/>
    <w:rsid w:val="0083032B"/>
    <w:rsid w:val="008345C6"/>
    <w:rsid w:val="00836AB6"/>
    <w:rsid w:val="00836C14"/>
    <w:rsid w:val="008405DD"/>
    <w:rsid w:val="008432D6"/>
    <w:rsid w:val="00843780"/>
    <w:rsid w:val="008726AE"/>
    <w:rsid w:val="008E1955"/>
    <w:rsid w:val="008E285C"/>
    <w:rsid w:val="008E5EC9"/>
    <w:rsid w:val="00906429"/>
    <w:rsid w:val="009249FC"/>
    <w:rsid w:val="00927744"/>
    <w:rsid w:val="00935448"/>
    <w:rsid w:val="00940D91"/>
    <w:rsid w:val="00946663"/>
    <w:rsid w:val="00957172"/>
    <w:rsid w:val="00967CAC"/>
    <w:rsid w:val="00977EB7"/>
    <w:rsid w:val="009B4CB3"/>
    <w:rsid w:val="009C5B86"/>
    <w:rsid w:val="009E1A19"/>
    <w:rsid w:val="009F056C"/>
    <w:rsid w:val="00A059E3"/>
    <w:rsid w:val="00A33DE6"/>
    <w:rsid w:val="00A52D43"/>
    <w:rsid w:val="00A53ADC"/>
    <w:rsid w:val="00A5690C"/>
    <w:rsid w:val="00A77F1F"/>
    <w:rsid w:val="00A821B8"/>
    <w:rsid w:val="00A848F6"/>
    <w:rsid w:val="00A9061C"/>
    <w:rsid w:val="00A962DE"/>
    <w:rsid w:val="00A96BB6"/>
    <w:rsid w:val="00AB4FBB"/>
    <w:rsid w:val="00AE694F"/>
    <w:rsid w:val="00B07B77"/>
    <w:rsid w:val="00B44B28"/>
    <w:rsid w:val="00B60D9F"/>
    <w:rsid w:val="00B65AB6"/>
    <w:rsid w:val="00B862CE"/>
    <w:rsid w:val="00BD2A0C"/>
    <w:rsid w:val="00BE0548"/>
    <w:rsid w:val="00BE0832"/>
    <w:rsid w:val="00C07413"/>
    <w:rsid w:val="00C10618"/>
    <w:rsid w:val="00C14450"/>
    <w:rsid w:val="00C37EC1"/>
    <w:rsid w:val="00C426C6"/>
    <w:rsid w:val="00C56E07"/>
    <w:rsid w:val="00C87350"/>
    <w:rsid w:val="00CA1726"/>
    <w:rsid w:val="00CA665A"/>
    <w:rsid w:val="00CC3645"/>
    <w:rsid w:val="00CC48D6"/>
    <w:rsid w:val="00CD5B09"/>
    <w:rsid w:val="00D03B50"/>
    <w:rsid w:val="00D070FB"/>
    <w:rsid w:val="00D21E24"/>
    <w:rsid w:val="00D23463"/>
    <w:rsid w:val="00D41E6E"/>
    <w:rsid w:val="00D55F71"/>
    <w:rsid w:val="00D64F23"/>
    <w:rsid w:val="00D74ED4"/>
    <w:rsid w:val="00D763FC"/>
    <w:rsid w:val="00D7727B"/>
    <w:rsid w:val="00D80EF4"/>
    <w:rsid w:val="00D83E9F"/>
    <w:rsid w:val="00DA6F30"/>
    <w:rsid w:val="00DC48B3"/>
    <w:rsid w:val="00DF0FB4"/>
    <w:rsid w:val="00E012F4"/>
    <w:rsid w:val="00E148B5"/>
    <w:rsid w:val="00E160D3"/>
    <w:rsid w:val="00E502AC"/>
    <w:rsid w:val="00E51906"/>
    <w:rsid w:val="00E56351"/>
    <w:rsid w:val="00E60D9C"/>
    <w:rsid w:val="00E720EE"/>
    <w:rsid w:val="00E75F59"/>
    <w:rsid w:val="00E90798"/>
    <w:rsid w:val="00E933F9"/>
    <w:rsid w:val="00EA11D0"/>
    <w:rsid w:val="00EA2E4F"/>
    <w:rsid w:val="00EA5AD9"/>
    <w:rsid w:val="00EC1A78"/>
    <w:rsid w:val="00ED1EB1"/>
    <w:rsid w:val="00EE2BFA"/>
    <w:rsid w:val="00F0159F"/>
    <w:rsid w:val="00F03C4F"/>
    <w:rsid w:val="00F30191"/>
    <w:rsid w:val="00F66203"/>
    <w:rsid w:val="00FC2EDA"/>
    <w:rsid w:val="00FC46FF"/>
    <w:rsid w:val="00FE5C49"/>
    <w:rsid w:val="00FF1242"/>
    <w:rsid w:val="00FF25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06"/>
    <w:pPr>
      <w:widowControl w:val="0"/>
      <w:jc w:val="both"/>
    </w:pPr>
    <w:rPr>
      <w:rFonts w:ascii="宋体" w:hAnsi="宋体" w:cs="宋体"/>
      <w:szCs w:val="21"/>
    </w:rPr>
  </w:style>
  <w:style w:type="paragraph" w:styleId="Heading1">
    <w:name w:val="heading 1"/>
    <w:basedOn w:val="Normal"/>
    <w:next w:val="Normal"/>
    <w:link w:val="Heading1Char"/>
    <w:uiPriority w:val="99"/>
    <w:qFormat/>
    <w:rsid w:val="00E51906"/>
    <w:pPr>
      <w:keepNext/>
      <w:keepLines/>
      <w:spacing w:before="340" w:after="330" w:line="240" w:lineRule="atLeast"/>
      <w:jc w:val="center"/>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1906"/>
    <w:rPr>
      <w:rFonts w:ascii="Times New Roman" w:eastAsia="宋体" w:hAnsi="Times New Roman" w:cs="Times New Roman"/>
      <w:b/>
      <w:bCs/>
      <w:kern w:val="44"/>
      <w:sz w:val="20"/>
      <w:szCs w:val="20"/>
    </w:rPr>
  </w:style>
  <w:style w:type="paragraph" w:styleId="Header">
    <w:name w:val="header"/>
    <w:basedOn w:val="Normal"/>
    <w:link w:val="HeaderChar"/>
    <w:uiPriority w:val="99"/>
    <w:rsid w:val="00E5190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51906"/>
    <w:rPr>
      <w:sz w:val="18"/>
      <w:szCs w:val="18"/>
    </w:rPr>
  </w:style>
  <w:style w:type="paragraph" w:styleId="Footer">
    <w:name w:val="footer"/>
    <w:basedOn w:val="Normal"/>
    <w:link w:val="FooterChar"/>
    <w:uiPriority w:val="99"/>
    <w:rsid w:val="00E5190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51906"/>
    <w:rPr>
      <w:sz w:val="18"/>
      <w:szCs w:val="18"/>
    </w:rPr>
  </w:style>
  <w:style w:type="paragraph" w:styleId="DocumentMap">
    <w:name w:val="Document Map"/>
    <w:basedOn w:val="Normal"/>
    <w:link w:val="DocumentMapChar"/>
    <w:uiPriority w:val="99"/>
    <w:semiHidden/>
    <w:rsid w:val="00A53ADC"/>
    <w:rPr>
      <w:sz w:val="18"/>
      <w:szCs w:val="18"/>
    </w:rPr>
  </w:style>
  <w:style w:type="character" w:customStyle="1" w:styleId="DocumentMapChar">
    <w:name w:val="Document Map Char"/>
    <w:basedOn w:val="DefaultParagraphFont"/>
    <w:link w:val="DocumentMap"/>
    <w:uiPriority w:val="99"/>
    <w:semiHidden/>
    <w:locked/>
    <w:rsid w:val="00A53ADC"/>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3</Pages>
  <Words>222</Words>
  <Characters>1268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yjs-01</cp:lastModifiedBy>
  <cp:revision>164</cp:revision>
  <dcterms:created xsi:type="dcterms:W3CDTF">2015-03-27T03:00:00Z</dcterms:created>
  <dcterms:modified xsi:type="dcterms:W3CDTF">2015-06-12T02:33:00Z</dcterms:modified>
</cp:coreProperties>
</file>