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0E7" w:rsidRDefault="007030E7" w:rsidP="00E51906">
      <w:pPr>
        <w:pStyle w:val="Heading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cs="宋体" w:hint="eastAsia"/>
          <w:sz w:val="28"/>
          <w:szCs w:val="28"/>
        </w:rPr>
        <w:t>．</w:t>
      </w:r>
    </w:p>
    <w:p w:rsidR="007030E7" w:rsidRPr="00AF3D15" w:rsidRDefault="007030E7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>,</w:t>
      </w:r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sz w:val="28"/>
          <w:szCs w:val="28"/>
        </w:rPr>
        <w:t xml:space="preserve"> </w:t>
      </w:r>
      <w:r w:rsidRPr="00AF3D1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Hydropower and Information Engineering</w:t>
      </w:r>
      <w:r w:rsidRPr="00AF3D15">
        <w:rPr>
          <w:sz w:val="28"/>
          <w:szCs w:val="28"/>
          <w:u w:val="single"/>
        </w:rPr>
        <w:t xml:space="preserve"> </w:t>
      </w:r>
      <w:bookmarkStart w:id="0" w:name="_GoBack"/>
      <w:bookmarkEnd w:id="0"/>
      <w:r w:rsidRPr="00EA281B">
        <w:rPr>
          <w:sz w:val="28"/>
          <w:szCs w:val="28"/>
        </w:rPr>
        <w:t xml:space="preserve"> 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698"/>
        <w:gridCol w:w="725"/>
        <w:gridCol w:w="343"/>
        <w:gridCol w:w="1080"/>
        <w:gridCol w:w="181"/>
        <w:gridCol w:w="539"/>
        <w:gridCol w:w="2124"/>
      </w:tblGrid>
      <w:tr w:rsidR="007030E7">
        <w:tc>
          <w:tcPr>
            <w:tcW w:w="5868" w:type="dxa"/>
            <w:gridSpan w:val="7"/>
          </w:tcPr>
          <w:p w:rsidR="007030E7" w:rsidRDefault="007030E7" w:rsidP="00F37E7B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Title: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Finite Element Method</w:t>
            </w:r>
          </w:p>
        </w:tc>
        <w:tc>
          <w:tcPr>
            <w:tcW w:w="2663" w:type="dxa"/>
            <w:gridSpan w:val="2"/>
          </w:tcPr>
          <w:p w:rsidR="007030E7" w:rsidRDefault="007030E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:271.524</w:t>
            </w:r>
          </w:p>
        </w:tc>
      </w:tr>
      <w:tr w:rsidR="007030E7">
        <w:tc>
          <w:tcPr>
            <w:tcW w:w="8531" w:type="dxa"/>
            <w:gridSpan w:val="9"/>
          </w:tcPr>
          <w:p w:rsidR="007030E7" w:rsidRDefault="007030E7" w:rsidP="003F367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</w:t>
            </w:r>
            <w:r>
              <w:rPr>
                <w:rStyle w:val="Strong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3F3674">
              <w:rPr>
                <w:b/>
                <w:bCs/>
                <w:sz w:val="24"/>
                <w:szCs w:val="24"/>
              </w:rPr>
              <w:t>C</w:t>
            </w:r>
            <w:r w:rsidRPr="003F3674">
              <w:rPr>
                <w:rStyle w:val="Strong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7030E7">
        <w:tc>
          <w:tcPr>
            <w:tcW w:w="8531" w:type="dxa"/>
            <w:gridSpan w:val="9"/>
          </w:tcPr>
          <w:p w:rsidR="007030E7" w:rsidRDefault="007030E7" w:rsidP="00527E2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867BC6">
              <w:rPr>
                <w:rFonts w:ascii="Calibri" w:cs="Calibri"/>
                <w:sz w:val="24"/>
                <w:szCs w:val="24"/>
              </w:rPr>
              <w:t xml:space="preserve"> </w:t>
            </w:r>
            <w:r w:rsidRPr="00867BC6">
              <w:rPr>
                <w:rFonts w:ascii="Calibri" w:hint="eastAsia"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7030E7">
        <w:tc>
          <w:tcPr>
            <w:tcW w:w="8531" w:type="dxa"/>
            <w:gridSpan w:val="9"/>
          </w:tcPr>
          <w:p w:rsidR="007030E7" w:rsidRDefault="007030E7" w:rsidP="0011737E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Exam and Report</w:t>
            </w:r>
          </w:p>
        </w:tc>
      </w:tr>
      <w:tr w:rsidR="007030E7" w:rsidRPr="009B14DF">
        <w:tc>
          <w:tcPr>
            <w:tcW w:w="4264" w:type="dxa"/>
            <w:gridSpan w:val="4"/>
          </w:tcPr>
          <w:p w:rsidR="007030E7" w:rsidRDefault="007030E7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Taught</w:t>
            </w:r>
          </w:p>
        </w:tc>
        <w:tc>
          <w:tcPr>
            <w:tcW w:w="4267" w:type="dxa"/>
            <w:gridSpan w:val="5"/>
          </w:tcPr>
          <w:p w:rsidR="007030E7" w:rsidRDefault="007030E7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hint="eastAsia"/>
                <w:b/>
                <w:bCs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7030E7" w:rsidRDefault="007030E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</w:p>
        </w:tc>
      </w:tr>
      <w:tr w:rsidR="007030E7" w:rsidRPr="009B14DF">
        <w:tc>
          <w:tcPr>
            <w:tcW w:w="2841" w:type="dxa"/>
            <w:gridSpan w:val="2"/>
          </w:tcPr>
          <w:p w:rsidR="007030E7" w:rsidRDefault="007030E7" w:rsidP="00D24E19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Beginning of the Term:</w:t>
            </w:r>
            <w:r>
              <w:rPr>
                <w:sz w:val="24"/>
                <w:szCs w:val="24"/>
              </w:rPr>
              <w:t xml:space="preserve">       Spring</w:t>
            </w:r>
          </w:p>
        </w:tc>
        <w:tc>
          <w:tcPr>
            <w:tcW w:w="3566" w:type="dxa"/>
            <w:gridSpan w:val="6"/>
          </w:tcPr>
          <w:p w:rsidR="007030E7" w:rsidRDefault="007030E7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/Teaching Hours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7030E7" w:rsidRDefault="007030E7" w:rsidP="006328D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32/32       </w:t>
            </w:r>
          </w:p>
        </w:tc>
        <w:tc>
          <w:tcPr>
            <w:tcW w:w="2124" w:type="dxa"/>
          </w:tcPr>
          <w:p w:rsidR="007030E7" w:rsidRDefault="007030E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7030E7" w:rsidRDefault="007030E7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030E7" w:rsidRPr="009B14DF">
        <w:tc>
          <w:tcPr>
            <w:tcW w:w="8531" w:type="dxa"/>
            <w:gridSpan w:val="9"/>
          </w:tcPr>
          <w:p w:rsidR="007030E7" w:rsidRDefault="007030E7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</w:p>
        </w:tc>
      </w:tr>
      <w:tr w:rsidR="007030E7">
        <w:trPr>
          <w:trHeight w:val="388"/>
        </w:trPr>
        <w:tc>
          <w:tcPr>
            <w:tcW w:w="2131" w:type="dxa"/>
          </w:tcPr>
          <w:p w:rsidR="007030E7" w:rsidRPr="00867BC6" w:rsidRDefault="007030E7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408" w:type="dxa"/>
            <w:gridSpan w:val="2"/>
          </w:tcPr>
          <w:p w:rsidR="007030E7" w:rsidRPr="00867BC6" w:rsidRDefault="007030E7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068" w:type="dxa"/>
            <w:gridSpan w:val="2"/>
          </w:tcPr>
          <w:p w:rsidR="007030E7" w:rsidRPr="00867BC6" w:rsidRDefault="007030E7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7030E7" w:rsidRPr="00867BC6" w:rsidRDefault="007030E7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7030E7" w:rsidRPr="00867BC6" w:rsidRDefault="007030E7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7030E7">
        <w:trPr>
          <w:trHeight w:val="388"/>
        </w:trPr>
        <w:tc>
          <w:tcPr>
            <w:tcW w:w="2131" w:type="dxa"/>
          </w:tcPr>
          <w:p w:rsidR="007030E7" w:rsidRDefault="007030E7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 Yuhong</w:t>
            </w:r>
          </w:p>
        </w:tc>
        <w:tc>
          <w:tcPr>
            <w:tcW w:w="1408" w:type="dxa"/>
            <w:gridSpan w:val="2"/>
          </w:tcPr>
          <w:p w:rsidR="007030E7" w:rsidRDefault="007030E7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Associate Pro.</w:t>
            </w:r>
          </w:p>
        </w:tc>
        <w:tc>
          <w:tcPr>
            <w:tcW w:w="1068" w:type="dxa"/>
            <w:gridSpan w:val="2"/>
          </w:tcPr>
          <w:p w:rsidR="007030E7" w:rsidRDefault="007030E7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Systems Engineering</w:t>
            </w:r>
          </w:p>
        </w:tc>
        <w:tc>
          <w:tcPr>
            <w:tcW w:w="1080" w:type="dxa"/>
          </w:tcPr>
          <w:p w:rsidR="007030E7" w:rsidRDefault="007030E7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44" w:type="dxa"/>
            <w:gridSpan w:val="3"/>
          </w:tcPr>
          <w:p w:rsidR="007030E7" w:rsidRDefault="007030E7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Complex Systems Analysis and Design</w:t>
            </w:r>
          </w:p>
        </w:tc>
      </w:tr>
      <w:tr w:rsidR="007030E7">
        <w:trPr>
          <w:trHeight w:val="388"/>
        </w:trPr>
        <w:tc>
          <w:tcPr>
            <w:tcW w:w="2131" w:type="dxa"/>
          </w:tcPr>
          <w:p w:rsidR="007030E7" w:rsidRDefault="007030E7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Yi Shanzhen</w:t>
            </w:r>
          </w:p>
        </w:tc>
        <w:tc>
          <w:tcPr>
            <w:tcW w:w="1408" w:type="dxa"/>
            <w:gridSpan w:val="2"/>
          </w:tcPr>
          <w:p w:rsidR="007030E7" w:rsidRDefault="007030E7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</w:t>
            </w:r>
          </w:p>
        </w:tc>
        <w:tc>
          <w:tcPr>
            <w:tcW w:w="1068" w:type="dxa"/>
            <w:gridSpan w:val="2"/>
          </w:tcPr>
          <w:p w:rsidR="007030E7" w:rsidRDefault="007030E7" w:rsidP="00A11F4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 Resource and Hydrology</w:t>
            </w:r>
          </w:p>
        </w:tc>
        <w:tc>
          <w:tcPr>
            <w:tcW w:w="1080" w:type="dxa"/>
          </w:tcPr>
          <w:p w:rsidR="007030E7" w:rsidRDefault="007030E7" w:rsidP="00A11F4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44" w:type="dxa"/>
            <w:gridSpan w:val="3"/>
          </w:tcPr>
          <w:p w:rsidR="007030E7" w:rsidRDefault="007030E7" w:rsidP="00A11F4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Remote Sensing, Geographic Information System, Flood defense</w:t>
            </w:r>
          </w:p>
        </w:tc>
      </w:tr>
      <w:tr w:rsidR="007030E7" w:rsidRPr="00EE522A">
        <w:trPr>
          <w:trHeight w:val="388"/>
        </w:trPr>
        <w:tc>
          <w:tcPr>
            <w:tcW w:w="2131" w:type="dxa"/>
          </w:tcPr>
          <w:p w:rsidR="007030E7" w:rsidRPr="00EE522A" w:rsidRDefault="007030E7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522A">
              <w:rPr>
                <w:sz w:val="24"/>
                <w:szCs w:val="24"/>
              </w:rPr>
              <w:t>Sun Huaiwei</w:t>
            </w:r>
          </w:p>
        </w:tc>
        <w:tc>
          <w:tcPr>
            <w:tcW w:w="1408" w:type="dxa"/>
            <w:gridSpan w:val="2"/>
          </w:tcPr>
          <w:p w:rsidR="007030E7" w:rsidRPr="00EE522A" w:rsidRDefault="007030E7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522A">
              <w:rPr>
                <w:sz w:val="24"/>
                <w:szCs w:val="24"/>
              </w:rPr>
              <w:t>Lecturer</w:t>
            </w:r>
          </w:p>
        </w:tc>
        <w:tc>
          <w:tcPr>
            <w:tcW w:w="1068" w:type="dxa"/>
            <w:gridSpan w:val="2"/>
          </w:tcPr>
          <w:p w:rsidR="007030E7" w:rsidRPr="00EE522A" w:rsidRDefault="007030E7" w:rsidP="00A11F4E">
            <w:pPr>
              <w:rPr>
                <w:sz w:val="24"/>
                <w:szCs w:val="24"/>
              </w:rPr>
            </w:pPr>
            <w:r w:rsidRPr="00EE522A">
              <w:rPr>
                <w:sz w:val="24"/>
                <w:szCs w:val="24"/>
              </w:rPr>
              <w:t>Hydrology</w:t>
            </w:r>
          </w:p>
        </w:tc>
        <w:tc>
          <w:tcPr>
            <w:tcW w:w="1080" w:type="dxa"/>
          </w:tcPr>
          <w:p w:rsidR="007030E7" w:rsidRPr="00EE522A" w:rsidRDefault="007030E7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522A">
              <w:rPr>
                <w:sz w:val="24"/>
                <w:szCs w:val="24"/>
              </w:rPr>
              <w:t>30</w:t>
            </w:r>
          </w:p>
        </w:tc>
        <w:tc>
          <w:tcPr>
            <w:tcW w:w="2844" w:type="dxa"/>
            <w:gridSpan w:val="3"/>
          </w:tcPr>
          <w:p w:rsidR="007030E7" w:rsidRPr="00EE522A" w:rsidRDefault="007030E7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522A">
              <w:rPr>
                <w:sz w:val="24"/>
                <w:szCs w:val="24"/>
              </w:rPr>
              <w:t>Hydrology</w:t>
            </w:r>
          </w:p>
        </w:tc>
      </w:tr>
      <w:tr w:rsidR="007030E7">
        <w:trPr>
          <w:trHeight w:val="388"/>
        </w:trPr>
        <w:tc>
          <w:tcPr>
            <w:tcW w:w="2131" w:type="dxa"/>
          </w:tcPr>
          <w:p w:rsidR="007030E7" w:rsidRDefault="007030E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</w:tcPr>
          <w:p w:rsidR="007030E7" w:rsidRDefault="007030E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</w:tcPr>
          <w:p w:rsidR="007030E7" w:rsidRDefault="007030E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30E7" w:rsidRDefault="007030E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7030E7" w:rsidRDefault="007030E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030E7">
        <w:trPr>
          <w:trHeight w:val="388"/>
        </w:trPr>
        <w:tc>
          <w:tcPr>
            <w:tcW w:w="2131" w:type="dxa"/>
          </w:tcPr>
          <w:p w:rsidR="007030E7" w:rsidRDefault="007030E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</w:tcPr>
          <w:p w:rsidR="007030E7" w:rsidRDefault="007030E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</w:tcPr>
          <w:p w:rsidR="007030E7" w:rsidRDefault="007030E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30E7" w:rsidRDefault="007030E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7030E7" w:rsidRDefault="007030E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030E7">
        <w:tc>
          <w:tcPr>
            <w:tcW w:w="8531" w:type="dxa"/>
            <w:gridSpan w:val="9"/>
          </w:tcPr>
          <w:p w:rsidR="007030E7" w:rsidRPr="00F37E7B" w:rsidRDefault="007030E7" w:rsidP="0063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Outline</w:t>
            </w:r>
            <w:r w:rsidRPr="00F37E7B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：</w:t>
            </w:r>
          </w:p>
          <w:p w:rsidR="007030E7" w:rsidRPr="00F37E7B" w:rsidRDefault="007030E7" w:rsidP="00F37E7B">
            <w:pP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Part 1: Introduction</w:t>
            </w: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br/>
              <w:t xml:space="preserve">   1) The finite element method</w:t>
            </w:r>
          </w:p>
          <w:p w:rsidR="007030E7" w:rsidRPr="00F37E7B" w:rsidRDefault="007030E7" w:rsidP="007030E7">
            <w:pPr>
              <w:ind w:firstLineChars="150" w:firstLine="3168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2) Historical evolution of the method</w:t>
            </w:r>
          </w:p>
          <w:p w:rsidR="007030E7" w:rsidRDefault="007030E7" w:rsidP="007030E7">
            <w:pPr>
              <w:ind w:firstLineChars="150" w:firstLine="31680"/>
              <w:rPr>
                <w:rFonts w:cs="Times New Roman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3) Numerical modeling approach </w:t>
            </w:r>
          </w:p>
          <w:p w:rsidR="007030E7" w:rsidRPr="00F37E7B" w:rsidRDefault="007030E7" w:rsidP="00F37E7B">
            <w:pP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Part 2. Approximations with finite elements 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Introduction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Nodal approximation and Approximations with finite elements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Geometrical definition of the elements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Approximation based on a reference element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Construction of functions N (</w:t>
            </w:r>
            <w:r w:rsidRPr="00F37E7B"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ξ</w:t>
            </w: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) and N (</w:t>
            </w:r>
            <w:r w:rsidRPr="00F37E7B"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ξ</w:t>
            </w: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)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Transformation of derivation operators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Computation of functions N, their derivatives and the Jacobian matrix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Approximation errors on an element</w:t>
            </w:r>
          </w:p>
          <w:p w:rsidR="007030E7" w:rsidRDefault="007030E7" w:rsidP="0089082F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Example of application: rainfall problem</w:t>
            </w:r>
          </w:p>
          <w:p w:rsidR="007030E7" w:rsidRPr="00F37E7B" w:rsidRDefault="007030E7" w:rsidP="00F37E7B">
            <w:pP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Part 3. Integral formulation 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Introduction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Classification of physical systems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Weighted residual method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Integral transformations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Functionals</w:t>
            </w:r>
          </w:p>
          <w:p w:rsidR="007030E7" w:rsidRPr="00F37E7B" w:rsidRDefault="007030E7" w:rsidP="00F37E7B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37E7B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Discretization of integral forms</w:t>
            </w:r>
          </w:p>
          <w:p w:rsidR="007030E7" w:rsidRPr="00F450E5" w:rsidRDefault="007030E7" w:rsidP="00D96D42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Fluid Mechanics and weak expressions</w:t>
            </w:r>
          </w:p>
          <w:p w:rsidR="007030E7" w:rsidRPr="00F450E5" w:rsidRDefault="007030E7" w:rsidP="00F450E5">
            <w:pP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Part 4. </w:t>
            </w: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Matrix presentation of the finite element method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9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Introduction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9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The finite element method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9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Discretized elementary integral forms We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9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Techniques for calculating elementary matrices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9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Assembly of the global discretized form W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9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Technique of assembly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9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Properties of global matrices</w:t>
            </w:r>
          </w:p>
          <w:p w:rsidR="007030E7" w:rsidRDefault="007030E7" w:rsidP="00F450E5">
            <w:pPr>
              <w:pStyle w:val="ListParagraph"/>
              <w:numPr>
                <w:ilvl w:val="0"/>
                <w:numId w:val="9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Global system of equations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9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Example of application: Poisson</w:t>
            </w:r>
            <w:r w:rsidRPr="00F450E5"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’</w:t>
            </w: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s equation </w:t>
            </w:r>
          </w:p>
          <w:p w:rsidR="007030E7" w:rsidRDefault="007030E7" w:rsidP="001D7A1B">
            <w:pPr>
              <w:pStyle w:val="ListParagraph"/>
              <w:numPr>
                <w:ilvl w:val="0"/>
                <w:numId w:val="9"/>
              </w:numPr>
              <w:ind w:firstLineChars="0"/>
              <w:rPr>
                <w:rFonts w:cs="Times New Roman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Some concepts about convergence, stability and error calculation</w:t>
            </w:r>
          </w:p>
          <w:p w:rsidR="007030E7" w:rsidRPr="00F450E5" w:rsidRDefault="007030E7" w:rsidP="00F450E5">
            <w:pP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Part 5. Numerical Methods 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Introduction 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Numerical integration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Solving systems of linear equations 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Solution of nonlinear systems 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Resolution of unsteady systems</w:t>
            </w:r>
          </w:p>
          <w:p w:rsidR="007030E7" w:rsidRPr="00F450E5" w:rsidRDefault="007030E7" w:rsidP="00F450E5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cs="Times New Roman"/>
              </w:rPr>
            </w:pPr>
            <w:r w:rsidRPr="00F450E5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Methods for calculating the eigenvalues and eigenvectors</w:t>
            </w:r>
          </w:p>
          <w:p w:rsidR="007030E7" w:rsidRPr="00F450E5" w:rsidRDefault="007030E7" w:rsidP="00F450E5">
            <w:pPr>
              <w:rPr>
                <w:rFonts w:cs="Times New Roman"/>
              </w:rPr>
            </w:pPr>
            <w:r>
              <w:t xml:space="preserve"> </w:t>
            </w:r>
          </w:p>
        </w:tc>
      </w:tr>
      <w:tr w:rsidR="007030E7">
        <w:tc>
          <w:tcPr>
            <w:tcW w:w="8531" w:type="dxa"/>
            <w:gridSpan w:val="9"/>
          </w:tcPr>
          <w:p w:rsidR="007030E7" w:rsidRDefault="007030E7" w:rsidP="00637693"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Guide Book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 </w:t>
            </w:r>
          </w:p>
          <w:p w:rsidR="007030E7" w:rsidRPr="00BC5DAA" w:rsidRDefault="007030E7" w:rsidP="00F450E5">
            <w:pPr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BC5DAA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Dhatt G, Lefrançois E, Touzot G. Finite element method[M]. John Wiley &amp; Sons, 2012.</w:t>
            </w:r>
          </w:p>
          <w:p w:rsidR="007030E7" w:rsidRDefault="007030E7" w:rsidP="00637693">
            <w:pPr>
              <w:rPr>
                <w:rFonts w:cs="Times New Roman"/>
              </w:rPr>
            </w:pPr>
          </w:p>
          <w:p w:rsidR="007030E7" w:rsidRDefault="007030E7" w:rsidP="00637693">
            <w:pPr>
              <w:rPr>
                <w:rFonts w:cs="Times New Roman"/>
              </w:rPr>
            </w:pPr>
          </w:p>
          <w:p w:rsidR="007030E7" w:rsidRDefault="007030E7" w:rsidP="00637693">
            <w:pPr>
              <w:rPr>
                <w:rFonts w:cs="Times New Roman"/>
              </w:rPr>
            </w:pPr>
          </w:p>
        </w:tc>
      </w:tr>
      <w:tr w:rsidR="007030E7">
        <w:tc>
          <w:tcPr>
            <w:tcW w:w="8531" w:type="dxa"/>
            <w:gridSpan w:val="9"/>
          </w:tcPr>
          <w:p w:rsidR="007030E7" w:rsidRDefault="007030E7" w:rsidP="00637693">
            <w:pPr>
              <w:rPr>
                <w:rFonts w:cs="Times New Roman"/>
                <w:b/>
                <w:bCs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Main </w:t>
            </w:r>
            <w:hyperlink r:id="rId7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hyperlink r:id="rId8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7030E7" w:rsidRPr="00BC5DAA" w:rsidRDefault="007030E7" w:rsidP="00F450E5">
            <w:pPr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</w:pPr>
            <w:r w:rsidRPr="00BC5DAA"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  <w:t>Zienkiewicz O C, Taylor R L, Zienkiewicz O C, et al. The finite element method[M]. London: McGraw-hill, 1977.</w:t>
            </w:r>
          </w:p>
          <w:p w:rsidR="007030E7" w:rsidRDefault="007030E7" w:rsidP="00F450E5">
            <w:pPr>
              <w:rPr>
                <w:rFonts w:cs="Times New Roman"/>
                <w:b/>
                <w:bCs/>
              </w:rPr>
            </w:pPr>
            <w:r w:rsidRPr="00BC5DAA"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  <w:t>Zohdi T I. A Finite Element Primer for Beginners: The Basics[M]. Springer, 2015</w:t>
            </w:r>
          </w:p>
        </w:tc>
      </w:tr>
    </w:tbl>
    <w:p w:rsidR="007030E7" w:rsidRDefault="007030E7">
      <w:pPr>
        <w:rPr>
          <w:rFonts w:cs="Times New Roman"/>
        </w:rPr>
      </w:pPr>
    </w:p>
    <w:sectPr w:rsidR="007030E7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0E7" w:rsidRDefault="007030E7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030E7" w:rsidRDefault="007030E7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0E7" w:rsidRDefault="007030E7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030E7" w:rsidRDefault="007030E7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4128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1">
    <w:nsid w:val="03381B66"/>
    <w:multiLevelType w:val="hybridMultilevel"/>
    <w:tmpl w:val="AF9469CA"/>
    <w:lvl w:ilvl="0" w:tplc="0346F2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2A1B0DC0"/>
    <w:multiLevelType w:val="hybridMultilevel"/>
    <w:tmpl w:val="A5181E76"/>
    <w:lvl w:ilvl="0" w:tplc="45D21F78">
      <w:start w:val="1"/>
      <w:numFmt w:val="decimal"/>
      <w:lvlText w:val="%1)"/>
      <w:lvlJc w:val="left"/>
      <w:pPr>
        <w:ind w:left="765" w:hanging="360"/>
      </w:pPr>
      <w:rPr>
        <w:rFonts w:ascii="Helvetica" w:hAnsi="Helvetica"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>
      <w:start w:val="1"/>
      <w:numFmt w:val="lowerRoman"/>
      <w:lvlText w:val="%3."/>
      <w:lvlJc w:val="right"/>
      <w:pPr>
        <w:ind w:left="1665" w:hanging="420"/>
      </w:pPr>
    </w:lvl>
    <w:lvl w:ilvl="3" w:tplc="0409000F">
      <w:start w:val="1"/>
      <w:numFmt w:val="decimal"/>
      <w:lvlText w:val="%4."/>
      <w:lvlJc w:val="left"/>
      <w:pPr>
        <w:ind w:left="2085" w:hanging="420"/>
      </w:pPr>
    </w:lvl>
    <w:lvl w:ilvl="4" w:tplc="04090019">
      <w:start w:val="1"/>
      <w:numFmt w:val="lowerLetter"/>
      <w:lvlText w:val="%5)"/>
      <w:lvlJc w:val="left"/>
      <w:pPr>
        <w:ind w:left="2505" w:hanging="420"/>
      </w:pPr>
    </w:lvl>
    <w:lvl w:ilvl="5" w:tplc="0409001B">
      <w:start w:val="1"/>
      <w:numFmt w:val="lowerRoman"/>
      <w:lvlText w:val="%6."/>
      <w:lvlJc w:val="right"/>
      <w:pPr>
        <w:ind w:left="2925" w:hanging="420"/>
      </w:pPr>
    </w:lvl>
    <w:lvl w:ilvl="6" w:tplc="0409000F">
      <w:start w:val="1"/>
      <w:numFmt w:val="decimal"/>
      <w:lvlText w:val="%7."/>
      <w:lvlJc w:val="left"/>
      <w:pPr>
        <w:ind w:left="3345" w:hanging="420"/>
      </w:pPr>
    </w:lvl>
    <w:lvl w:ilvl="7" w:tplc="04090019">
      <w:start w:val="1"/>
      <w:numFmt w:val="lowerLetter"/>
      <w:lvlText w:val="%8)"/>
      <w:lvlJc w:val="left"/>
      <w:pPr>
        <w:ind w:left="3765" w:hanging="420"/>
      </w:pPr>
    </w:lvl>
    <w:lvl w:ilvl="8" w:tplc="0409001B">
      <w:start w:val="1"/>
      <w:numFmt w:val="lowerRoman"/>
      <w:lvlText w:val="%9."/>
      <w:lvlJc w:val="right"/>
      <w:pPr>
        <w:ind w:left="4185" w:hanging="420"/>
      </w:pPr>
    </w:lvl>
  </w:abstractNum>
  <w:abstractNum w:abstractNumId="3">
    <w:nsid w:val="2A33203B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4">
    <w:nsid w:val="2DA72125"/>
    <w:multiLevelType w:val="hybridMultilevel"/>
    <w:tmpl w:val="C88C5D92"/>
    <w:lvl w:ilvl="0" w:tplc="80768DBC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30DD5639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6">
    <w:nsid w:val="4F9722B7"/>
    <w:multiLevelType w:val="hybridMultilevel"/>
    <w:tmpl w:val="EBC8D5C6"/>
    <w:lvl w:ilvl="0" w:tplc="4F90B3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65C575C"/>
    <w:multiLevelType w:val="hybridMultilevel"/>
    <w:tmpl w:val="8B4E939E"/>
    <w:lvl w:ilvl="0" w:tplc="B7BC3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61B06A1F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9">
    <w:nsid w:val="65A363EC"/>
    <w:multiLevelType w:val="hybridMultilevel"/>
    <w:tmpl w:val="19E6CE3E"/>
    <w:lvl w:ilvl="0" w:tplc="EC283790">
      <w:start w:val="1"/>
      <w:numFmt w:val="decimal"/>
      <w:lvlText w:val="%1)"/>
      <w:lvlJc w:val="left"/>
      <w:pPr>
        <w:ind w:left="765" w:hanging="360"/>
      </w:pPr>
      <w:rPr>
        <w:rFonts w:ascii="Helvetica" w:hAnsi="Helvetica" w:cs="Helvetica"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>
      <w:start w:val="1"/>
      <w:numFmt w:val="lowerRoman"/>
      <w:lvlText w:val="%3."/>
      <w:lvlJc w:val="right"/>
      <w:pPr>
        <w:ind w:left="1665" w:hanging="420"/>
      </w:pPr>
    </w:lvl>
    <w:lvl w:ilvl="3" w:tplc="0409000F">
      <w:start w:val="1"/>
      <w:numFmt w:val="decimal"/>
      <w:lvlText w:val="%4."/>
      <w:lvlJc w:val="left"/>
      <w:pPr>
        <w:ind w:left="2085" w:hanging="420"/>
      </w:pPr>
    </w:lvl>
    <w:lvl w:ilvl="4" w:tplc="04090019">
      <w:start w:val="1"/>
      <w:numFmt w:val="lowerLetter"/>
      <w:lvlText w:val="%5)"/>
      <w:lvlJc w:val="left"/>
      <w:pPr>
        <w:ind w:left="2505" w:hanging="420"/>
      </w:pPr>
    </w:lvl>
    <w:lvl w:ilvl="5" w:tplc="0409001B">
      <w:start w:val="1"/>
      <w:numFmt w:val="lowerRoman"/>
      <w:lvlText w:val="%6."/>
      <w:lvlJc w:val="right"/>
      <w:pPr>
        <w:ind w:left="2925" w:hanging="420"/>
      </w:pPr>
    </w:lvl>
    <w:lvl w:ilvl="6" w:tplc="0409000F">
      <w:start w:val="1"/>
      <w:numFmt w:val="decimal"/>
      <w:lvlText w:val="%7."/>
      <w:lvlJc w:val="left"/>
      <w:pPr>
        <w:ind w:left="3345" w:hanging="420"/>
      </w:pPr>
    </w:lvl>
    <w:lvl w:ilvl="7" w:tplc="04090019">
      <w:start w:val="1"/>
      <w:numFmt w:val="lowerLetter"/>
      <w:lvlText w:val="%8)"/>
      <w:lvlJc w:val="left"/>
      <w:pPr>
        <w:ind w:left="3765" w:hanging="420"/>
      </w:pPr>
    </w:lvl>
    <w:lvl w:ilvl="8" w:tplc="0409001B">
      <w:start w:val="1"/>
      <w:numFmt w:val="lowerRoman"/>
      <w:lvlText w:val="%9."/>
      <w:lvlJc w:val="right"/>
      <w:pPr>
        <w:ind w:left="4185" w:hanging="420"/>
      </w:pPr>
    </w:lvl>
  </w:abstractNum>
  <w:abstractNum w:abstractNumId="10">
    <w:nsid w:val="6EB30F3C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10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41934"/>
    <w:rsid w:val="00084645"/>
    <w:rsid w:val="00095757"/>
    <w:rsid w:val="000B0F99"/>
    <w:rsid w:val="000C525C"/>
    <w:rsid w:val="001039A7"/>
    <w:rsid w:val="0011737E"/>
    <w:rsid w:val="00192EEF"/>
    <w:rsid w:val="001C0C50"/>
    <w:rsid w:val="001D7A1B"/>
    <w:rsid w:val="002813F7"/>
    <w:rsid w:val="003D499F"/>
    <w:rsid w:val="003E0A31"/>
    <w:rsid w:val="003F3674"/>
    <w:rsid w:val="0042323B"/>
    <w:rsid w:val="00466920"/>
    <w:rsid w:val="00527E2F"/>
    <w:rsid w:val="005B77A8"/>
    <w:rsid w:val="006328D2"/>
    <w:rsid w:val="00637693"/>
    <w:rsid w:val="006D3D8A"/>
    <w:rsid w:val="007030E7"/>
    <w:rsid w:val="007130FA"/>
    <w:rsid w:val="00783F8A"/>
    <w:rsid w:val="007F167F"/>
    <w:rsid w:val="00867BC6"/>
    <w:rsid w:val="00870922"/>
    <w:rsid w:val="0089082F"/>
    <w:rsid w:val="008C4D54"/>
    <w:rsid w:val="00967CAC"/>
    <w:rsid w:val="009B04C5"/>
    <w:rsid w:val="009B14DF"/>
    <w:rsid w:val="009B4CB3"/>
    <w:rsid w:val="00A0305A"/>
    <w:rsid w:val="00A11F4E"/>
    <w:rsid w:val="00AB58E9"/>
    <w:rsid w:val="00AD0968"/>
    <w:rsid w:val="00AF3D15"/>
    <w:rsid w:val="00B52130"/>
    <w:rsid w:val="00B65AB6"/>
    <w:rsid w:val="00B758DB"/>
    <w:rsid w:val="00BC5DAA"/>
    <w:rsid w:val="00C37EC1"/>
    <w:rsid w:val="00C56E07"/>
    <w:rsid w:val="00C739B9"/>
    <w:rsid w:val="00CA665A"/>
    <w:rsid w:val="00CC6C99"/>
    <w:rsid w:val="00D23463"/>
    <w:rsid w:val="00D24E19"/>
    <w:rsid w:val="00D7727B"/>
    <w:rsid w:val="00D82531"/>
    <w:rsid w:val="00D96D42"/>
    <w:rsid w:val="00DB0FAB"/>
    <w:rsid w:val="00DC48B3"/>
    <w:rsid w:val="00DF6EFE"/>
    <w:rsid w:val="00E37408"/>
    <w:rsid w:val="00E51906"/>
    <w:rsid w:val="00EA11D0"/>
    <w:rsid w:val="00EA281B"/>
    <w:rsid w:val="00EE522A"/>
    <w:rsid w:val="00F37E7B"/>
    <w:rsid w:val="00F45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D24E1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3</Pages>
  <Words>412</Words>
  <Characters>2349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10</cp:revision>
  <dcterms:created xsi:type="dcterms:W3CDTF">2015-06-08T09:23:00Z</dcterms:created>
  <dcterms:modified xsi:type="dcterms:W3CDTF">2015-06-12T03:04:00Z</dcterms:modified>
</cp:coreProperties>
</file>