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B80158" w:rsidRDefault="00D7727B" w:rsidP="00E51906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B80158">
        <w:rPr>
          <w:rFonts w:ascii="Times New Roman" w:hAnsi="Times New Roman" w:hint="eastAsia"/>
          <w:sz w:val="28"/>
          <w:szCs w:val="28"/>
        </w:rPr>
        <w:t>附</w:t>
      </w:r>
      <w:r w:rsidRPr="00B80158">
        <w:rPr>
          <w:rFonts w:ascii="Times New Roman" w:hAnsi="Times New Roman" w:hint="eastAsia"/>
          <w:sz w:val="28"/>
          <w:szCs w:val="28"/>
        </w:rPr>
        <w:t>3</w:t>
      </w:r>
      <w:r w:rsidR="00E51906" w:rsidRPr="00B80158">
        <w:rPr>
          <w:rFonts w:ascii="Times New Roman" w:hAnsi="Times New Roman" w:hint="eastAsia"/>
          <w:sz w:val="28"/>
          <w:szCs w:val="28"/>
        </w:rPr>
        <w:t>．</w:t>
      </w:r>
      <w:r w:rsidR="008D1659" w:rsidRPr="00B80158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8D1659" w:rsidRPr="00B80158">
        <w:rPr>
          <w:rFonts w:ascii="Times New Roman" w:hAnsi="Times New Roman" w:hint="eastAsia"/>
          <w:sz w:val="28"/>
          <w:szCs w:val="28"/>
          <w:u w:val="single"/>
        </w:rPr>
        <w:t>水电与数字化工程</w:t>
      </w:r>
      <w:r w:rsidR="00E51906" w:rsidRPr="00B80158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E51906" w:rsidRPr="00B80158">
        <w:rPr>
          <w:rFonts w:ascii="Times New Roman" w:hAnsi="Times New Roman" w:hint="eastAsia"/>
          <w:sz w:val="28"/>
          <w:szCs w:val="28"/>
        </w:rPr>
        <w:t xml:space="preserve"> </w:t>
      </w:r>
      <w:r w:rsidR="00E51906" w:rsidRPr="00B80158">
        <w:rPr>
          <w:rFonts w:ascii="Times New Roman" w:hAnsi="Times New Roman" w:hint="eastAsia"/>
          <w:sz w:val="28"/>
          <w:szCs w:val="28"/>
        </w:rPr>
        <w:t>学院（系）</w:t>
      </w:r>
      <w:r w:rsidR="008D1659" w:rsidRPr="00B80158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8D1659" w:rsidRPr="00B80158">
        <w:rPr>
          <w:rFonts w:ascii="Times New Roman" w:hAnsi="Times New Roman" w:hint="eastAsia"/>
          <w:sz w:val="28"/>
          <w:szCs w:val="28"/>
          <w:u w:val="single"/>
        </w:rPr>
        <w:t>高水平</w:t>
      </w:r>
      <w:r w:rsidR="00E51906" w:rsidRPr="00B80158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E51906" w:rsidRPr="00B80158">
        <w:rPr>
          <w:rFonts w:ascii="Times New Roman" w:hAnsi="Times New Roman" w:hint="eastAsia"/>
          <w:sz w:val="28"/>
          <w:szCs w:val="28"/>
        </w:rPr>
        <w:t xml:space="preserve"> </w:t>
      </w:r>
      <w:r w:rsidR="00E51906" w:rsidRPr="00B80158">
        <w:rPr>
          <w:rFonts w:ascii="Times New Roman" w:hAnsi="Times New Roman" w:hint="eastAsia"/>
          <w:sz w:val="28"/>
          <w:szCs w:val="28"/>
        </w:rPr>
        <w:t>研究生课程简介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890"/>
        <w:gridCol w:w="244"/>
        <w:gridCol w:w="1179"/>
        <w:gridCol w:w="806"/>
        <w:gridCol w:w="798"/>
        <w:gridCol w:w="194"/>
        <w:gridCol w:w="345"/>
        <w:gridCol w:w="2124"/>
      </w:tblGrid>
      <w:tr w:rsidR="00E51906" w:rsidRPr="00B80158" w:rsidTr="00637693">
        <w:tc>
          <w:tcPr>
            <w:tcW w:w="5868" w:type="dxa"/>
            <w:gridSpan w:val="6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课程名称：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数据通信与网络</w:t>
            </w:r>
          </w:p>
        </w:tc>
        <w:tc>
          <w:tcPr>
            <w:tcW w:w="2663" w:type="dxa"/>
            <w:gridSpan w:val="3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B80158">
              <w:rPr>
                <w:rFonts w:ascii="Times New Roman" w:hAnsi="Times New Roman" w:hint="eastAsia"/>
                <w:sz w:val="24"/>
              </w:rPr>
              <w:t>课程代码：</w:t>
            </w:r>
            <w:r w:rsidR="008D1659" w:rsidRPr="00B80158">
              <w:rPr>
                <w:rFonts w:ascii="Times New Roman" w:hAnsi="Times New Roman"/>
                <w:sz w:val="24"/>
              </w:rPr>
              <w:t>271.507</w:t>
            </w:r>
          </w:p>
        </w:tc>
      </w:tr>
      <w:tr w:rsidR="00E51906" w:rsidRPr="00B80158" w:rsidTr="00637693">
        <w:tc>
          <w:tcPr>
            <w:tcW w:w="8531" w:type="dxa"/>
            <w:gridSpan w:val="9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英文名称：</w:t>
            </w:r>
            <w:r w:rsidR="008D1659" w:rsidRPr="00B80158">
              <w:rPr>
                <w:rFonts w:ascii="Times New Roman" w:hAnsi="Times New Roman"/>
                <w:sz w:val="24"/>
                <w:szCs w:val="24"/>
              </w:rPr>
              <w:t>Data Communications and Networking</w:t>
            </w:r>
          </w:p>
        </w:tc>
      </w:tr>
      <w:tr w:rsidR="00E51906" w:rsidRPr="00B80158" w:rsidTr="00C37EC1">
        <w:tc>
          <w:tcPr>
            <w:tcW w:w="8531" w:type="dxa"/>
            <w:gridSpan w:val="9"/>
          </w:tcPr>
          <w:p w:rsidR="00E51906" w:rsidRPr="00B80158" w:rsidRDefault="00E51906" w:rsidP="007F167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课程类型：</w:t>
            </w:r>
            <w:r w:rsidR="008D1659" w:rsidRPr="00B80158">
              <w:rPr>
                <w:rFonts w:ascii="Times New Roman" w:hAnsi="Times New Roman" w:cs="Arial"/>
                <w:sz w:val="24"/>
                <w:szCs w:val="24"/>
              </w:rPr>
              <w:t>■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>高水平课程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bookmarkStart w:id="0" w:name="OLE_LINK1"/>
            <w:bookmarkStart w:id="1" w:name="OLE_LINK2"/>
            <w:r w:rsidRPr="00B80158">
              <w:rPr>
                <w:rFonts w:ascii="Times New Roman" w:hAnsi="Times New Roman" w:hint="eastAsia"/>
                <w:sz w:val="24"/>
                <w:szCs w:val="24"/>
              </w:rPr>
              <w:t>国际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>化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</w:t>
            </w:r>
            <w:bookmarkEnd w:id="0"/>
            <w:bookmarkEnd w:id="1"/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>高水平国际化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>□</w:t>
            </w:r>
            <w:bookmarkStart w:id="2" w:name="OLE_LINK3"/>
            <w:bookmarkStart w:id="3" w:name="OLE_LINK4"/>
            <w:r w:rsidR="007F167F" w:rsidRPr="00B80158">
              <w:rPr>
                <w:rFonts w:ascii="Times New Roman" w:hAnsi="Times New Roman" w:hint="eastAsia"/>
                <w:sz w:val="24"/>
                <w:szCs w:val="24"/>
              </w:rPr>
              <w:t>一般课程</w:t>
            </w:r>
            <w:bookmarkEnd w:id="2"/>
            <w:bookmarkEnd w:id="3"/>
          </w:p>
        </w:tc>
      </w:tr>
      <w:tr w:rsidR="00D7727B" w:rsidRPr="00B80158" w:rsidTr="00C37EC1">
        <w:tc>
          <w:tcPr>
            <w:tcW w:w="8531" w:type="dxa"/>
            <w:gridSpan w:val="9"/>
          </w:tcPr>
          <w:p w:rsidR="00D7727B" w:rsidRPr="00B80158" w:rsidRDefault="00D7727B" w:rsidP="00D7727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课程类别：</w:t>
            </w:r>
            <w:r w:rsidR="008D1659" w:rsidRPr="00B80158">
              <w:rPr>
                <w:rFonts w:ascii="Times New Roman" w:hAnsi="Times New Roman" w:cs="Arial"/>
                <w:sz w:val="24"/>
                <w:szCs w:val="24"/>
              </w:rPr>
              <w:t>■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一级学科基础程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□二级学科基础课程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□专业课程</w:t>
            </w:r>
          </w:p>
        </w:tc>
      </w:tr>
      <w:tr w:rsidR="00E51906" w:rsidRPr="00B80158" w:rsidTr="00637693">
        <w:tc>
          <w:tcPr>
            <w:tcW w:w="8531" w:type="dxa"/>
            <w:gridSpan w:val="9"/>
          </w:tcPr>
          <w:p w:rsidR="00E51906" w:rsidRPr="00B80158" w:rsidRDefault="00E51906" w:rsidP="004A297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考核方式：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考试</w:t>
            </w:r>
          </w:p>
        </w:tc>
      </w:tr>
      <w:tr w:rsidR="00E51906" w:rsidRPr="00B80158" w:rsidTr="00637693">
        <w:tc>
          <w:tcPr>
            <w:tcW w:w="4264" w:type="dxa"/>
            <w:gridSpan w:val="4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教学方式：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Pr="00B80158" w:rsidRDefault="00E51906" w:rsidP="00E14A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适用层次：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硕士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8D1659" w:rsidRPr="00B80158">
              <w:rPr>
                <w:rFonts w:ascii="Times New Roman" w:hAnsi="Times New Roman" w:cs="Arial"/>
                <w:sz w:val="24"/>
                <w:szCs w:val="24"/>
              </w:rPr>
              <w:t>■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博士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8D1659" w:rsidRPr="00B80158">
              <w:rPr>
                <w:rFonts w:ascii="Times New Roman" w:hAnsi="Times New Roman" w:cs="Arial"/>
                <w:sz w:val="24"/>
                <w:szCs w:val="24"/>
              </w:rPr>
              <w:t>■</w:t>
            </w:r>
          </w:p>
        </w:tc>
      </w:tr>
      <w:tr w:rsidR="00E51906" w:rsidRPr="00B80158" w:rsidTr="00637693">
        <w:tc>
          <w:tcPr>
            <w:tcW w:w="2841" w:type="dxa"/>
            <w:gridSpan w:val="2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开课学期：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春季</w:t>
            </w:r>
          </w:p>
        </w:tc>
        <w:tc>
          <w:tcPr>
            <w:tcW w:w="3566" w:type="dxa"/>
            <w:gridSpan w:val="6"/>
          </w:tcPr>
          <w:p w:rsidR="00E51906" w:rsidRPr="00B80158" w:rsidRDefault="00E51906" w:rsidP="008D165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总学时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/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讲授学时：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32</w:t>
            </w:r>
          </w:p>
        </w:tc>
        <w:tc>
          <w:tcPr>
            <w:tcW w:w="2124" w:type="dxa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B80158">
              <w:rPr>
                <w:rFonts w:ascii="Times New Roman" w:hAnsi="Times New Roman" w:hint="eastAsia"/>
                <w:sz w:val="24"/>
              </w:rPr>
              <w:t>学分：</w:t>
            </w:r>
            <w:r w:rsidR="008D1659" w:rsidRPr="00B80158">
              <w:rPr>
                <w:rFonts w:ascii="Times New Roman" w:hAnsi="Times New Roman" w:hint="eastAsia"/>
                <w:sz w:val="24"/>
              </w:rPr>
              <w:t>2</w:t>
            </w:r>
          </w:p>
        </w:tc>
      </w:tr>
      <w:tr w:rsidR="00E51906" w:rsidRPr="00B80158" w:rsidTr="00637693">
        <w:tc>
          <w:tcPr>
            <w:tcW w:w="8531" w:type="dxa"/>
            <w:gridSpan w:val="9"/>
          </w:tcPr>
          <w:p w:rsidR="00E51906" w:rsidRPr="00B80158" w:rsidRDefault="00E51906" w:rsidP="006376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适用专业：</w:t>
            </w:r>
            <w:r w:rsidR="008D1659" w:rsidRPr="00B80158">
              <w:rPr>
                <w:rFonts w:ascii="Times New Roman" w:hAnsi="Times New Roman" w:hint="eastAsia"/>
                <w:sz w:val="24"/>
                <w:szCs w:val="24"/>
              </w:rPr>
              <w:t>水利工程</w:t>
            </w:r>
          </w:p>
        </w:tc>
      </w:tr>
      <w:tr w:rsidR="00E51906" w:rsidRPr="00B80158" w:rsidTr="00E52317">
        <w:trPr>
          <w:trHeight w:val="388"/>
        </w:trPr>
        <w:tc>
          <w:tcPr>
            <w:tcW w:w="1951" w:type="dxa"/>
          </w:tcPr>
          <w:p w:rsidR="00E51906" w:rsidRPr="00B80158" w:rsidRDefault="00E51906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课程组教师姓名</w:t>
            </w:r>
          </w:p>
        </w:tc>
        <w:tc>
          <w:tcPr>
            <w:tcW w:w="1134" w:type="dxa"/>
            <w:gridSpan w:val="2"/>
          </w:tcPr>
          <w:p w:rsidR="00E51906" w:rsidRPr="00B80158" w:rsidRDefault="00E51906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职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称</w:t>
            </w:r>
          </w:p>
        </w:tc>
        <w:tc>
          <w:tcPr>
            <w:tcW w:w="1985" w:type="dxa"/>
            <w:gridSpan w:val="2"/>
          </w:tcPr>
          <w:p w:rsidR="00E51906" w:rsidRPr="00B80158" w:rsidRDefault="00E51906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专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业</w:t>
            </w:r>
          </w:p>
        </w:tc>
        <w:tc>
          <w:tcPr>
            <w:tcW w:w="992" w:type="dxa"/>
            <w:gridSpan w:val="2"/>
          </w:tcPr>
          <w:p w:rsidR="00E51906" w:rsidRPr="00B80158" w:rsidRDefault="00E51906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龄</w:t>
            </w:r>
          </w:p>
        </w:tc>
        <w:tc>
          <w:tcPr>
            <w:tcW w:w="2469" w:type="dxa"/>
            <w:gridSpan w:val="2"/>
          </w:tcPr>
          <w:p w:rsidR="00E51906" w:rsidRPr="00B80158" w:rsidRDefault="00E51906" w:rsidP="006376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学术专长</w:t>
            </w:r>
          </w:p>
        </w:tc>
      </w:tr>
      <w:tr w:rsidR="008D1659" w:rsidRPr="00B80158" w:rsidTr="00E52317">
        <w:trPr>
          <w:trHeight w:val="388"/>
        </w:trPr>
        <w:tc>
          <w:tcPr>
            <w:tcW w:w="1951" w:type="dxa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黄正军（负责人）</w:t>
            </w:r>
          </w:p>
        </w:tc>
        <w:tc>
          <w:tcPr>
            <w:tcW w:w="1134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副教授</w:t>
            </w:r>
          </w:p>
        </w:tc>
        <w:tc>
          <w:tcPr>
            <w:tcW w:w="1985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系统分析与集成</w:t>
            </w:r>
          </w:p>
        </w:tc>
        <w:tc>
          <w:tcPr>
            <w:tcW w:w="992" w:type="dxa"/>
            <w:gridSpan w:val="2"/>
            <w:vAlign w:val="center"/>
          </w:tcPr>
          <w:p w:rsidR="008D1659" w:rsidRPr="00B80158" w:rsidRDefault="00CB601E" w:rsidP="008D165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51</w:t>
            </w:r>
          </w:p>
        </w:tc>
        <w:tc>
          <w:tcPr>
            <w:tcW w:w="2469" w:type="dxa"/>
            <w:gridSpan w:val="2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计算机网络与通信</w:t>
            </w:r>
          </w:p>
        </w:tc>
      </w:tr>
      <w:tr w:rsidR="008D1659" w:rsidRPr="00B80158" w:rsidTr="00E52317">
        <w:trPr>
          <w:trHeight w:val="388"/>
        </w:trPr>
        <w:tc>
          <w:tcPr>
            <w:tcW w:w="1951" w:type="dxa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周建中</w:t>
            </w:r>
          </w:p>
        </w:tc>
        <w:tc>
          <w:tcPr>
            <w:tcW w:w="1134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教授</w:t>
            </w:r>
          </w:p>
        </w:tc>
        <w:tc>
          <w:tcPr>
            <w:tcW w:w="1985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系统分析与集成</w:t>
            </w:r>
          </w:p>
        </w:tc>
        <w:tc>
          <w:tcPr>
            <w:tcW w:w="992" w:type="dxa"/>
            <w:gridSpan w:val="2"/>
            <w:vAlign w:val="center"/>
          </w:tcPr>
          <w:p w:rsidR="008D1659" w:rsidRPr="00B80158" w:rsidRDefault="008D1659" w:rsidP="00CB601E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5</w:t>
            </w:r>
            <w:r w:rsidR="00CB601E"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2469" w:type="dxa"/>
            <w:gridSpan w:val="2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高性能网络与信息系统</w:t>
            </w:r>
          </w:p>
        </w:tc>
      </w:tr>
      <w:tr w:rsidR="008D1659" w:rsidRPr="00B80158" w:rsidTr="00E52317">
        <w:trPr>
          <w:trHeight w:val="388"/>
        </w:trPr>
        <w:tc>
          <w:tcPr>
            <w:tcW w:w="1951" w:type="dxa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曾致远</w:t>
            </w:r>
          </w:p>
        </w:tc>
        <w:tc>
          <w:tcPr>
            <w:tcW w:w="1134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教授</w:t>
            </w:r>
          </w:p>
        </w:tc>
        <w:tc>
          <w:tcPr>
            <w:tcW w:w="1985" w:type="dxa"/>
            <w:gridSpan w:val="2"/>
            <w:vAlign w:val="center"/>
          </w:tcPr>
          <w:p w:rsidR="008D1659" w:rsidRPr="00B80158" w:rsidRDefault="008D1659" w:rsidP="00E9055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系统分析与集成</w:t>
            </w:r>
          </w:p>
        </w:tc>
        <w:tc>
          <w:tcPr>
            <w:tcW w:w="992" w:type="dxa"/>
            <w:gridSpan w:val="2"/>
            <w:vAlign w:val="center"/>
          </w:tcPr>
          <w:p w:rsidR="008D1659" w:rsidRPr="00B80158" w:rsidRDefault="008D1659" w:rsidP="00CB601E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 w:hint="eastAsia"/>
                <w:szCs w:val="21"/>
              </w:rPr>
              <w:t>5</w:t>
            </w:r>
            <w:r w:rsidR="00CB601E">
              <w:rPr>
                <w:rFonts w:ascii="Times New Roman" w:hAnsi="Times New Roman" w:hint="eastAsia"/>
                <w:szCs w:val="21"/>
              </w:rPr>
              <w:t>8</w:t>
            </w:r>
          </w:p>
        </w:tc>
        <w:tc>
          <w:tcPr>
            <w:tcW w:w="2469" w:type="dxa"/>
            <w:gridSpan w:val="2"/>
          </w:tcPr>
          <w:p w:rsidR="008D1659" w:rsidRPr="00B80158" w:rsidRDefault="008D1659" w:rsidP="00E9055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B80158">
              <w:rPr>
                <w:rFonts w:ascii="Times New Roman" w:hAnsi="Times New Roman"/>
                <w:szCs w:val="21"/>
              </w:rPr>
              <w:t>计算机网络及系统集成</w:t>
            </w:r>
          </w:p>
        </w:tc>
      </w:tr>
      <w:tr w:rsidR="008D1659" w:rsidRPr="00B80158" w:rsidTr="00E52317">
        <w:trPr>
          <w:trHeight w:val="388"/>
        </w:trPr>
        <w:tc>
          <w:tcPr>
            <w:tcW w:w="1951" w:type="dxa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9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8D1659" w:rsidRPr="00B80158" w:rsidTr="00E52317">
        <w:trPr>
          <w:trHeight w:val="388"/>
        </w:trPr>
        <w:tc>
          <w:tcPr>
            <w:tcW w:w="1951" w:type="dxa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5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69" w:type="dxa"/>
            <w:gridSpan w:val="2"/>
          </w:tcPr>
          <w:p w:rsidR="008D1659" w:rsidRPr="00B80158" w:rsidRDefault="008D1659" w:rsidP="006376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8D1659" w:rsidRPr="00B80158" w:rsidTr="00637693">
        <w:tc>
          <w:tcPr>
            <w:tcW w:w="8531" w:type="dxa"/>
            <w:gridSpan w:val="9"/>
          </w:tcPr>
          <w:p w:rsidR="008D1659" w:rsidRPr="00B80158" w:rsidRDefault="008D1659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课程教学大纲：</w:t>
            </w:r>
          </w:p>
          <w:p w:rsidR="008D1659" w:rsidRPr="00B80158" w:rsidRDefault="008D1659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2317" w:rsidRPr="00B80158" w:rsidRDefault="00E52317" w:rsidP="00E52317">
            <w:pPr>
              <w:spacing w:line="319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详细介绍计算机网络与通信的基本概念、基本原理和实践方法。</w:t>
            </w:r>
            <w:r w:rsidRPr="00B80158">
              <w:rPr>
                <w:rFonts w:ascii="Times New Roman" w:hAnsi="Times New Roman"/>
                <w:sz w:val="24"/>
                <w:szCs w:val="24"/>
              </w:rPr>
              <w:t>内容主要包括：网络技术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的演进，有线和无线网络，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TCP/IP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协议，单播路由技术，拥塞控制与服务质量，网络多媒体传输，以及网络安全技术。</w:t>
            </w:r>
          </w:p>
          <w:p w:rsidR="00E52317" w:rsidRPr="00B80158" w:rsidRDefault="00E52317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本课程围绕网络通信技术的最新发展与研究热点，旨在提高研究生的网络应用能力，为研究生在网络应用领域储备必要的知识。</w:t>
            </w:r>
          </w:p>
          <w:p w:rsidR="00E52317" w:rsidRPr="00B80158" w:rsidRDefault="00E52317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317" w:rsidRPr="00B80158" w:rsidRDefault="00E52317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课程大纲：（章节目录）</w:t>
            </w:r>
          </w:p>
          <w:p w:rsidR="00E52317" w:rsidRPr="00B80158" w:rsidRDefault="00E52317" w:rsidP="00E52317">
            <w:pPr>
              <w:spacing w:line="319" w:lineRule="auto"/>
              <w:ind w:firstLineChars="50" w:firstLine="12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第一章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引言</w:t>
            </w:r>
          </w:p>
          <w:p w:rsidR="00E52317" w:rsidRPr="00B80158" w:rsidRDefault="00E52317" w:rsidP="00E52317">
            <w:pPr>
              <w:spacing w:line="319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1.1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计算机网络概述</w:t>
            </w:r>
          </w:p>
          <w:p w:rsidR="00E52317" w:rsidRPr="00B80158" w:rsidRDefault="00E52317" w:rsidP="00E52317">
            <w:pPr>
              <w:spacing w:line="319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1.2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计算机网络当前进展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第二章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数据链路层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2.1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基本概念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2.2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差错控制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2.3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流量控制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第三章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介质访问控制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lastRenderedPageBreak/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3.1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多路访问协议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3.2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以太网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3.3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无线局域网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3.4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宽带无线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3.5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蓝牙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3.6  RFID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第四章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网络层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4.1  IP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寻址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4.2  IP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协议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4.3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标签交换和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MPLS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4.4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交付与转发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4.5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单播路由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第五章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传输层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5.1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端到端传输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5.2  UDP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5.3  TCP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第六章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拥塞控制与服务质量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6.1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拥塞控制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6.2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服务质量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第七章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多媒体通信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7.1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音视频数据压缩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7.2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多媒体通信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7.3  RTP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与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RTCP</w:t>
            </w:r>
          </w:p>
          <w:p w:rsidR="00E52317" w:rsidRPr="00B80158" w:rsidRDefault="00E52317" w:rsidP="00E52317">
            <w:pPr>
              <w:spacing w:line="319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第八章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安全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8.1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密码学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8.2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网络安全</w:t>
            </w:r>
          </w:p>
          <w:p w:rsidR="00E52317" w:rsidRPr="00B80158" w:rsidRDefault="00E52317" w:rsidP="00E52317">
            <w:pPr>
              <w:spacing w:line="319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8.3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互联网安全</w:t>
            </w:r>
          </w:p>
          <w:p w:rsidR="008D1659" w:rsidRPr="00B80158" w:rsidRDefault="008D1659" w:rsidP="00FF6F03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7F56" w:rsidRPr="00B80158" w:rsidRDefault="00F97F56" w:rsidP="00FF6F03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6F03" w:rsidRPr="00B80158" w:rsidRDefault="00FF6F03" w:rsidP="00FF6F03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6F03" w:rsidRPr="00B80158" w:rsidRDefault="00FF6F03" w:rsidP="00FF6F03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6F03" w:rsidRPr="00B80158" w:rsidRDefault="00FF6F03" w:rsidP="00FF6F03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317" w:rsidRPr="00B80158" w:rsidRDefault="00E52317" w:rsidP="006376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659" w:rsidRPr="00B80158" w:rsidTr="00637693">
        <w:tc>
          <w:tcPr>
            <w:tcW w:w="8531" w:type="dxa"/>
            <w:gridSpan w:val="9"/>
          </w:tcPr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lastRenderedPageBreak/>
              <w:t>使用教材：</w:t>
            </w:r>
          </w:p>
          <w:p w:rsidR="00E52317" w:rsidRPr="00B80158" w:rsidRDefault="00E52317" w:rsidP="00E52317">
            <w:pPr>
              <w:spacing w:line="319" w:lineRule="auto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Behrouz A. </w:t>
            </w:r>
            <w:proofErr w:type="spellStart"/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Forouzan</w:t>
            </w:r>
            <w:proofErr w:type="spellEnd"/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数据通信与网络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（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英文版﹒第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5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版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）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．北京：</w:t>
            </w:r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>机械工业出版社，</w:t>
            </w:r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>20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13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年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7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月．</w:t>
            </w: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659" w:rsidRPr="00B80158" w:rsidTr="00637693">
        <w:tc>
          <w:tcPr>
            <w:tcW w:w="8531" w:type="dxa"/>
            <w:gridSpan w:val="9"/>
          </w:tcPr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主要参考书：</w:t>
            </w:r>
          </w:p>
          <w:p w:rsidR="008D1659" w:rsidRPr="00B80158" w:rsidRDefault="00E52317" w:rsidP="00E52317">
            <w:pPr>
              <w:spacing w:line="31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 xml:space="preserve">Andrew S. </w:t>
            </w:r>
            <w:proofErr w:type="spellStart"/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>Tanenbaum</w:t>
            </w:r>
            <w:proofErr w:type="spellEnd"/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. 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计算机网络（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英文版﹒第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5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版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）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．北京：</w:t>
            </w:r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>机械工业出版社，</w:t>
            </w:r>
            <w:r w:rsidRPr="00B80158">
              <w:rPr>
                <w:rFonts w:ascii="Times New Roman" w:hAnsi="Times New Roman"/>
                <w:bCs w:val="0"/>
                <w:sz w:val="24"/>
                <w:szCs w:val="24"/>
              </w:rPr>
              <w:t>20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11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年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1</w:t>
            </w:r>
            <w:r w:rsidR="004800EF">
              <w:rPr>
                <w:rFonts w:ascii="Times New Roman" w:hAnsi="Times New Roman" w:hint="eastAsia"/>
                <w:bCs w:val="0"/>
                <w:sz w:val="24"/>
                <w:szCs w:val="24"/>
              </w:rPr>
              <w:t>0</w:t>
            </w:r>
            <w:r w:rsidRPr="00B80158">
              <w:rPr>
                <w:rFonts w:ascii="Times New Roman" w:hAnsi="Times New Roman" w:hint="eastAsia"/>
                <w:bCs w:val="0"/>
                <w:sz w:val="24"/>
                <w:szCs w:val="24"/>
              </w:rPr>
              <w:t>月．</w:t>
            </w: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1659" w:rsidRPr="00B80158" w:rsidTr="00637693">
        <w:tc>
          <w:tcPr>
            <w:tcW w:w="8531" w:type="dxa"/>
            <w:gridSpan w:val="9"/>
          </w:tcPr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A63" w:rsidRPr="00B80158" w:rsidRDefault="00E14A63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A63" w:rsidRDefault="00E14A63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1317" w:rsidRDefault="00BD1317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1317" w:rsidRDefault="00BD1317" w:rsidP="00E52317">
            <w:pPr>
              <w:spacing w:line="319" w:lineRule="auto"/>
              <w:rPr>
                <w:rFonts w:ascii="Times New Roman" w:hAnsi="Times New Roman" w:hint="eastAsia"/>
                <w:sz w:val="24"/>
                <w:szCs w:val="24"/>
              </w:rPr>
            </w:pPr>
          </w:p>
          <w:p w:rsidR="00EB7868" w:rsidRDefault="00EB7868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1317" w:rsidRDefault="00BD1317" w:rsidP="00E52317">
            <w:pPr>
              <w:spacing w:line="319" w:lineRule="auto"/>
              <w:rPr>
                <w:rFonts w:ascii="Times New Roman" w:hAnsi="Times New Roman" w:hint="eastAsia"/>
                <w:sz w:val="24"/>
                <w:szCs w:val="24"/>
              </w:rPr>
            </w:pPr>
          </w:p>
          <w:p w:rsidR="002810B4" w:rsidRDefault="002810B4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GoBack"/>
            <w:bookmarkEnd w:id="4"/>
          </w:p>
          <w:p w:rsidR="00BD1317" w:rsidRPr="00BD1317" w:rsidRDefault="00BD1317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4A63" w:rsidRPr="00B80158" w:rsidRDefault="00E14A63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专家组长</w:t>
            </w:r>
          </w:p>
          <w:p w:rsidR="008D1659" w:rsidRPr="00B80158" w:rsidRDefault="008D1659" w:rsidP="00E52317">
            <w:pPr>
              <w:spacing w:line="319" w:lineRule="auto"/>
              <w:rPr>
                <w:rFonts w:ascii="Times New Roman" w:hAnsi="Times New Roman"/>
              </w:rPr>
            </w:pPr>
            <w:r w:rsidRPr="00B80158">
              <w:rPr>
                <w:rFonts w:ascii="Times New Roman" w:hAnsi="Times New Roman" w:hint="eastAsia"/>
                <w:sz w:val="24"/>
                <w:szCs w:val="24"/>
              </w:rPr>
              <w:t>专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家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             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 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 xml:space="preserve">      </w:t>
            </w:r>
            <w:r w:rsidRPr="00B80158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</w:tr>
    </w:tbl>
    <w:p w:rsidR="00B65AB6" w:rsidRPr="00EB7868" w:rsidRDefault="00B65AB6" w:rsidP="00E52317">
      <w:pPr>
        <w:rPr>
          <w:rFonts w:ascii="Times New Roman" w:hAnsi="Times New Roman"/>
          <w:sz w:val="11"/>
          <w:szCs w:val="11"/>
        </w:rPr>
      </w:pPr>
    </w:p>
    <w:sectPr w:rsidR="00B65AB6" w:rsidRPr="00EB7868" w:rsidSect="001039A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1D" w:rsidRDefault="0089741D" w:rsidP="00E51906">
      <w:r>
        <w:separator/>
      </w:r>
    </w:p>
  </w:endnote>
  <w:endnote w:type="continuationSeparator" w:id="0">
    <w:p w:rsidR="0089741D" w:rsidRDefault="0089741D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42066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B7868" w:rsidRDefault="00EB7868" w:rsidP="00EB7868">
            <w:pPr>
              <w:pStyle w:val="a4"/>
              <w:jc w:val="right"/>
            </w:pPr>
            <w:r w:rsidRPr="00EB7868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EB7868">
              <w:rPr>
                <w:rFonts w:ascii="Times New Roman" w:hAnsi="Times New Roman" w:cs="Times New Roman"/>
                <w:bCs/>
              </w:rPr>
              <w:instrText>PAGE</w:instrTex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743B74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EB7868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EB7868">
              <w:rPr>
                <w:rFonts w:ascii="Times New Roman" w:hAnsi="Times New Roman" w:cs="Times New Roman"/>
                <w:bCs/>
              </w:rPr>
              <w:instrText>NUMPAGES</w:instrTex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743B74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EB7868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1D" w:rsidRDefault="0089741D" w:rsidP="00E51906">
      <w:r>
        <w:separator/>
      </w:r>
    </w:p>
  </w:footnote>
  <w:footnote w:type="continuationSeparator" w:id="0">
    <w:p w:rsidR="0089741D" w:rsidRDefault="0089741D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F4882"/>
    <w:rsid w:val="001039A7"/>
    <w:rsid w:val="00255808"/>
    <w:rsid w:val="002810B4"/>
    <w:rsid w:val="003E0A31"/>
    <w:rsid w:val="004800EF"/>
    <w:rsid w:val="004A2971"/>
    <w:rsid w:val="006D3D8A"/>
    <w:rsid w:val="00743B74"/>
    <w:rsid w:val="007F167F"/>
    <w:rsid w:val="0089741D"/>
    <w:rsid w:val="008D1659"/>
    <w:rsid w:val="00967CAC"/>
    <w:rsid w:val="00991E18"/>
    <w:rsid w:val="009B4CB3"/>
    <w:rsid w:val="00B0425F"/>
    <w:rsid w:val="00B65AB6"/>
    <w:rsid w:val="00B80158"/>
    <w:rsid w:val="00BD1317"/>
    <w:rsid w:val="00C56E07"/>
    <w:rsid w:val="00CA665A"/>
    <w:rsid w:val="00CB601E"/>
    <w:rsid w:val="00CE00CC"/>
    <w:rsid w:val="00D23463"/>
    <w:rsid w:val="00D7727B"/>
    <w:rsid w:val="00DC48B3"/>
    <w:rsid w:val="00E017A0"/>
    <w:rsid w:val="00E14A63"/>
    <w:rsid w:val="00E51906"/>
    <w:rsid w:val="00E52317"/>
    <w:rsid w:val="00EA11D0"/>
    <w:rsid w:val="00EB7868"/>
    <w:rsid w:val="00F97F5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017A0"/>
    <w:pPr>
      <w:keepNext/>
      <w:keepLines/>
      <w:spacing w:before="340" w:after="330" w:line="0" w:lineRule="atLeast"/>
      <w:jc w:val="center"/>
      <w:outlineLvl w:val="0"/>
    </w:pPr>
    <w:rPr>
      <w:rFonts w:asciiTheme="majorHAnsi" w:hAnsiTheme="majorHAnsi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017A0"/>
    <w:rPr>
      <w:rFonts w:asciiTheme="majorHAnsi" w:eastAsia="宋体" w:hAnsiTheme="majorHAnsi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1073</Characters>
  <Application>Microsoft Office Word</Application>
  <DocSecurity>0</DocSecurity>
  <Lines>8</Lines>
  <Paragraphs>2</Paragraphs>
  <ScaleCrop>false</ScaleCrop>
  <Company>微软中国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Hzjun</cp:lastModifiedBy>
  <cp:revision>19</cp:revision>
  <cp:lastPrinted>2015-06-04T08:16:00Z</cp:lastPrinted>
  <dcterms:created xsi:type="dcterms:W3CDTF">2015-03-27T03:00:00Z</dcterms:created>
  <dcterms:modified xsi:type="dcterms:W3CDTF">2015-06-04T08:16:00Z</dcterms:modified>
</cp:coreProperties>
</file>